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6" w:rsidRPr="00E371EA" w:rsidRDefault="00D02C76" w:rsidP="00E371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C76">
        <w:rPr>
          <w:rFonts w:ascii="Times New Roman" w:hAnsi="Times New Roman" w:cs="Times New Roman"/>
          <w:b/>
        </w:rPr>
        <w:t>ПАМЯТКА ДЛЯ ИНОСТРАННЫХ ГРАЖДАН</w:t>
      </w:r>
      <w:r>
        <w:rPr>
          <w:rFonts w:ascii="Times New Roman" w:hAnsi="Times New Roman" w:cs="Times New Roman"/>
          <w:b/>
        </w:rPr>
        <w:t xml:space="preserve"> (о</w:t>
      </w:r>
      <w:bookmarkStart w:id="0" w:name="_GoBack"/>
      <w:bookmarkEnd w:id="0"/>
      <w:r>
        <w:rPr>
          <w:rFonts w:ascii="Times New Roman" w:hAnsi="Times New Roman" w:cs="Times New Roman"/>
          <w:b/>
        </w:rPr>
        <w:t>бучающихся и сотрудников)</w:t>
      </w:r>
    </w:p>
    <w:p w:rsid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 xml:space="preserve">1. Иностранные граждане, обучающиеся в КазАСТ, с визой С9 не имеют права осуществлять трудовую деятельность на территории Республики Казахстан. 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2. Иностранные обучающиеся должны ежегодно проходить медицинскую комиссию и предъявлять медицинскую справку формы 086 и флюорографию в Деканаты в рамках законодательства в области здравоохранения.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3.Иностранные граждане имеют право на получение высшего образования и дополнительного профессионального образования в академии: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по государственному образовательному гранту;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в рамках межправительственных соглашений;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на платной основе.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4. Лица казахской национальности, не являющиеся гражданами Республики Казахстан или проживающие за рубежом, имеют право на получение высшего образования наравне с гражданами Республики Казахстан.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5. Иностранные граждане, поступающие на обучение по программам магистратуры и докторантуры, сдают вступительные экзамены в установленном порядке.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6. Иностранные граждане пользуются правом обучения на подготовительных курсах в КазАСТ, которое обеспечивает подготовку иностранных обучающихся к освоению образовательных программ на казахском/русском языках.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7. Для сдачи документов и вступительных экзаменов иностранные граждане прибывают в Академию в частном порядке. Иностранным гражданам стран с визовым режимом, принятым на обучение (оплатившим первоначальный взнос), оформляется учебная виза С9.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C76" w:rsidRPr="0044406F" w:rsidRDefault="00D02C76" w:rsidP="00D02C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06F">
        <w:rPr>
          <w:rFonts w:ascii="Times New Roman" w:hAnsi="Times New Roman" w:cs="Times New Roman"/>
          <w:b/>
        </w:rPr>
        <w:t>Порядок оформления приглашения: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1. Иностранным гражданам для получения учебной визы С9 через Отдел международных связей оформляется приглашение.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2. Для оформления приглашения на многократную (свыше 90 дней) или однократную (менее 90 дней) визу С9 (получение образования) иностранные граждане должны представить: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загранпаспорта;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выписку из приказа ректора о зачислении / переводе с курса на курс;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договора на оказание образовательных услуг (при наличии);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анкету установленной формы;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нотариально заверенное согласие владельца квартиры или направление из общежития университета (по месту временного проживания).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3. Для оформления приглашения на многократную или однократную визу С3 (осуществление трудовой деятельности) иностранные граждане должны представить: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загранпаспорта;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трудового договора;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приказа ректора о приеме на должность;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анкету установленной формы в бумажном или электронном варианте;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 xml:space="preserve">- нотариально заверенное согласие владельца квартиры или справку из общежития (гостиницы) </w:t>
      </w:r>
      <w:r w:rsidR="0044406F">
        <w:rPr>
          <w:rFonts w:ascii="Times New Roman" w:hAnsi="Times New Roman" w:cs="Times New Roman"/>
          <w:lang w:val="kk-KZ"/>
        </w:rPr>
        <w:t>академии</w:t>
      </w:r>
      <w:r w:rsidRPr="00D02C76">
        <w:rPr>
          <w:rFonts w:ascii="Times New Roman" w:hAnsi="Times New Roman" w:cs="Times New Roman"/>
        </w:rPr>
        <w:t xml:space="preserve"> (по месту временного проживания).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4. Приглашение оформляется органами миграционной полиции г. Алматы в течение 5 рабочих дней, при этом срок рассмотрения может быть увеличен до 30 дней.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7D8">
        <w:rPr>
          <w:rFonts w:ascii="Times New Roman" w:hAnsi="Times New Roman" w:cs="Times New Roman"/>
          <w:b/>
        </w:rPr>
        <w:t>Порядок продления визы</w:t>
      </w:r>
      <w:r>
        <w:rPr>
          <w:rFonts w:ascii="Times New Roman" w:hAnsi="Times New Roman" w:cs="Times New Roman"/>
        </w:rPr>
        <w:t>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1. Продление визы осуществляется за 15 календарных дней до окончания срока визы через Отдел международных связей. Продление учебной визы осуществляется на 1 год.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2. В случае окончания срока паспорта необходимо заранее его продлевать в Департаменте консульской службы (за 120 дней до срока окончания визы).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3. Для продления учебной визы иностранные обучающиеся не менее, чем за 15 дней до окончания учебной визы должны представить: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паспорт и копию паспорта и визы;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выписку из приказа ректора о зачислении (переводе с курса на курс);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квитанцию об оплате госпошлины на момент подачи документов;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визовую анкету с фото 3х4;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lastRenderedPageBreak/>
        <w:t>- нотариально заверенное согласие владельца квартиры или сп</w:t>
      </w:r>
      <w:r w:rsidR="009D2AB2">
        <w:rPr>
          <w:rFonts w:ascii="Times New Roman" w:hAnsi="Times New Roman" w:cs="Times New Roman"/>
        </w:rPr>
        <w:t xml:space="preserve">равку из общежития </w:t>
      </w:r>
      <w:r w:rsidR="009D2AB2">
        <w:rPr>
          <w:rFonts w:ascii="Times New Roman" w:hAnsi="Times New Roman" w:cs="Times New Roman"/>
          <w:lang w:val="kk-KZ"/>
        </w:rPr>
        <w:t xml:space="preserve">академии </w:t>
      </w:r>
      <w:r w:rsidRPr="00D02C76">
        <w:rPr>
          <w:rFonts w:ascii="Times New Roman" w:hAnsi="Times New Roman" w:cs="Times New Roman"/>
        </w:rPr>
        <w:t>(по месту временного проживания).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4. Для продления трудовой визы иностранные граждане не менее чем за 15 дней до окончания трудовой визы должны представить: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паспорт и копию паспорта и визы;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трудового договора;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приказа ректора о приеме на должность;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квитанцию об оплате госпошлины на момент подачи документов;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визовую анкету с фото 3х4;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 xml:space="preserve">- нотариально заверенное согласие владельца квартиры или справку из общежития (гостиницы) </w:t>
      </w:r>
      <w:r w:rsidR="009D2AB2">
        <w:rPr>
          <w:rFonts w:ascii="Times New Roman" w:hAnsi="Times New Roman" w:cs="Times New Roman"/>
          <w:lang w:val="kk-KZ"/>
        </w:rPr>
        <w:t xml:space="preserve">академии </w:t>
      </w:r>
      <w:r w:rsidRPr="00D02C76">
        <w:rPr>
          <w:rFonts w:ascii="Times New Roman" w:hAnsi="Times New Roman" w:cs="Times New Roman"/>
        </w:rPr>
        <w:t>(по месту временного проживания).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5. Иностранные граждане должны своевременно продлевать визу через Отдел международных связей, или покинуть территорию Республики Казахстан за 10 дней до срока окончания визы.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6. Иностранные граждане несут персональную ответственность за соблюдение срока паспорта и визы.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C76" w:rsidRPr="00E371EA" w:rsidRDefault="00D02C76" w:rsidP="00D02C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71EA">
        <w:rPr>
          <w:rFonts w:ascii="Times New Roman" w:hAnsi="Times New Roman" w:cs="Times New Roman"/>
          <w:b/>
        </w:rPr>
        <w:t>Порядок регистрации иностранных граждан: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 xml:space="preserve">1. После пересечения государственной границы, иностранные граждане, в первый день въезда на территорию Республики Казахстан (с учетом выходных и праздничных дней), должны явиться в Отдел Международных связей </w:t>
      </w:r>
      <w:proofErr w:type="spellStart"/>
      <w:r w:rsidRPr="00D02C76">
        <w:rPr>
          <w:rFonts w:ascii="Times New Roman" w:hAnsi="Times New Roman" w:cs="Times New Roman"/>
        </w:rPr>
        <w:t>каб</w:t>
      </w:r>
      <w:proofErr w:type="spellEnd"/>
      <w:r w:rsidRPr="00D02C76">
        <w:rPr>
          <w:rFonts w:ascii="Times New Roman" w:hAnsi="Times New Roman" w:cs="Times New Roman"/>
        </w:rPr>
        <w:t>. 222 Казахской академии спорта и туризма.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2. Для регистрации паспорта иностранным гражданам необходимо представить: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Для стран с визовым режимом: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паспорт и копию паспорта с отметкой о пересечении государственной границы и визы;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миграционную карточку, выдаваемую на границе;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нотариально заверенное письменное согласие владельца квартиры или справку из общежития.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Для стран с безвизовым режимом: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паспорт и копию паспорта с отметкой о пересечении государственной границы и визы;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миграционную карточку, выдаваемую на границе;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выписку из приказа о зачислении, переводе с курса на курс;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нотариально заверенное письменное согласие владельца квартиры или справку из общежития.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3. Отделом международных связей в течение трех рабочих дней производится регистрация паспортов иностранных граждан в органах миграционной полиции после каждого пересечения ими государственной границы Республики Казахстан (из любой зарубежной страны). Исчисление указанных сроков начинается с 00.01 часов.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4. Иностранные граждане стран обязаны прибывать в Республику Казахстане не ранее даты начала учебной (трудовой) визы. В случае въезда по другим визам (туристическим, частным и т.д.), иностранные граждане должны выехать до даты учебной (трудовой) визы и прибыть в день начала ее действия или позднее.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5. Каждый иностранный гражданин должен проживать по зарегистрированному месту жительства. Несоответствие фактического адреса проживания, адресу, указанному при регистрации является нарушением миграционного законодательства.</w:t>
      </w:r>
    </w:p>
    <w:p w:rsidR="00D02C76" w:rsidRPr="00D02C76" w:rsidRDefault="00406B23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6</w:t>
      </w:r>
      <w:r w:rsidR="00D02C76" w:rsidRPr="00D02C76">
        <w:rPr>
          <w:rFonts w:ascii="Times New Roman" w:hAnsi="Times New Roman" w:cs="Times New Roman"/>
        </w:rPr>
        <w:t>. Отдел международных связей, Деканы факультетов имеют право проводить плановые и внеплановые проверки иностранных граждан, проживающих в общежитии академии. При выявлении случаев их проживания вне места регистрации, составляется акт, и иностранные граждане могут быть отчислены за нарушение миграционного законодательства.</w:t>
      </w:r>
    </w:p>
    <w:p w:rsidR="00D02C76" w:rsidRPr="00D02C76" w:rsidRDefault="00406B23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7</w:t>
      </w:r>
      <w:r w:rsidR="00D02C76" w:rsidRPr="00D02C76">
        <w:rPr>
          <w:rFonts w:ascii="Times New Roman" w:hAnsi="Times New Roman" w:cs="Times New Roman"/>
        </w:rPr>
        <w:t>. При смене места жительства, до переезда по новому адресу, иностранный гражданин должен представить в Отдел международных связей: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оригинал и копию паспорта и визы;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копию удостоверения личности и нотариально заверенное согласие на временное проживание от хозяина квартиры.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Только после предоставления вышеуказанных документов иностранный гражданин может переезжать на новый адрес.</w:t>
      </w:r>
    </w:p>
    <w:p w:rsidR="00D02C76" w:rsidRPr="00D02C76" w:rsidRDefault="00406B23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8</w:t>
      </w:r>
      <w:r w:rsidR="00D02C76" w:rsidRPr="00D02C76">
        <w:rPr>
          <w:rFonts w:ascii="Times New Roman" w:hAnsi="Times New Roman" w:cs="Times New Roman"/>
        </w:rPr>
        <w:t>. В случае временного отсутствия в общежитии иностранный гражданин обязан представить в Отдел международных связей письменное уведомление о месте нахождения и сроках отсутствия с отметкой коменданта общежития.</w:t>
      </w:r>
    </w:p>
    <w:p w:rsidR="00D02C76" w:rsidRPr="00D02C76" w:rsidRDefault="00406B23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9</w:t>
      </w:r>
      <w:r w:rsidR="00D02C76" w:rsidRPr="00D02C76">
        <w:rPr>
          <w:rFonts w:ascii="Times New Roman" w:hAnsi="Times New Roman" w:cs="Times New Roman"/>
        </w:rPr>
        <w:t xml:space="preserve">. Каждый раз, перед выездом за границу в течение учебного года, иностранный гражданин должен получить разрешение на выезд. В случае выезда за границу без разрешения Отдела </w:t>
      </w:r>
      <w:r w:rsidR="00D02C76" w:rsidRPr="00D02C76">
        <w:rPr>
          <w:rFonts w:ascii="Times New Roman" w:hAnsi="Times New Roman" w:cs="Times New Roman"/>
        </w:rPr>
        <w:lastRenderedPageBreak/>
        <w:t>международных связей, и деканов Факультетов, иностранный обучающийся может быть отчислен из академии.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C76" w:rsidRPr="00E371EA" w:rsidRDefault="00D02C76" w:rsidP="00D02C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71EA">
        <w:rPr>
          <w:rFonts w:ascii="Times New Roman" w:hAnsi="Times New Roman" w:cs="Times New Roman"/>
          <w:b/>
        </w:rPr>
        <w:t xml:space="preserve"> Иностранные граждане обязаны: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 xml:space="preserve">1. После завершения учебного года покинуть территорию Республики Казахстан. 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2. Всегда носить с собой паспорт и студенческий билет, быть внимательными и аккуратными с документами, не терять их и не подвергать порче. На случай утери, в паспорт и студенческий билет должна быть вложена записка с контактными телефонами и адресами.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3.В случае утери или смены национального паспорта, смены контактных данных немедленно уведомить Отдел международных связей.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4. При получении вида на жительство либо гражданства Республики Казахстан немедленно предъявить соответствующие документы в Отдел международных связей. Иностранные граждане с видом на жительство обязаны проживать по адресу постоянной прописки или оформлять временную регистрацию через Отдел международных связей.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Иностранные граждане имеют право на своевременное получение информационной и организационной помощи от Отдела международных связей, Деканов факультетов, кураторов.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Иностранные граждане несут административную ответственность за: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пребывание в Республике Казахстан без регистрации;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невыезд из Республики Казахстан или уклонение от выезда после истечения визы или регистрации;</w:t>
      </w:r>
    </w:p>
    <w:p w:rsidR="00D02C76" w:rsidRPr="00D02C76" w:rsidRDefault="00D02C76" w:rsidP="00D02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C76">
        <w:rPr>
          <w:rFonts w:ascii="Times New Roman" w:hAnsi="Times New Roman" w:cs="Times New Roman"/>
        </w:rPr>
        <w:t>- осуществление трудовой деятельности с учебной визой.</w:t>
      </w:r>
    </w:p>
    <w:p w:rsidR="00356B0F" w:rsidRPr="00D02C76" w:rsidRDefault="009D2AB2" w:rsidP="00D02C7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6B0F" w:rsidRPr="00D02C76" w:rsidSect="00C8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76"/>
    <w:rsid w:val="00095C0A"/>
    <w:rsid w:val="000C56CA"/>
    <w:rsid w:val="003447FF"/>
    <w:rsid w:val="003B2979"/>
    <w:rsid w:val="00406B23"/>
    <w:rsid w:val="0044406F"/>
    <w:rsid w:val="004F5B33"/>
    <w:rsid w:val="007847D8"/>
    <w:rsid w:val="00807C25"/>
    <w:rsid w:val="0087562A"/>
    <w:rsid w:val="00947361"/>
    <w:rsid w:val="009D2AB2"/>
    <w:rsid w:val="00C82530"/>
    <w:rsid w:val="00D02C76"/>
    <w:rsid w:val="00E3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Нурлановна</dc:creator>
  <cp:keywords/>
  <dc:description/>
  <cp:lastModifiedBy>User</cp:lastModifiedBy>
  <cp:revision>7</cp:revision>
  <cp:lastPrinted>2020-12-04T05:35:00Z</cp:lastPrinted>
  <dcterms:created xsi:type="dcterms:W3CDTF">2020-12-03T06:33:00Z</dcterms:created>
  <dcterms:modified xsi:type="dcterms:W3CDTF">2020-12-07T05:16:00Z</dcterms:modified>
</cp:coreProperties>
</file>