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338D4" w14:textId="77777777" w:rsidR="005142BF" w:rsidRDefault="005142BF" w:rsidP="001F53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Казахская академия спорта и туризма</w:t>
      </w:r>
    </w:p>
    <w:p w14:paraId="73A7D0B7" w14:textId="77777777" w:rsidR="005142BF" w:rsidRPr="00307370" w:rsidRDefault="005142BF" w:rsidP="001F53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Инструкция для экзаменатора</w:t>
      </w:r>
    </w:p>
    <w:p w14:paraId="07FEE310" w14:textId="77777777" w:rsidR="005142BF" w:rsidRPr="00307370" w:rsidRDefault="005142BF" w:rsidP="001F53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7370">
        <w:rPr>
          <w:rFonts w:ascii="Times New Roman" w:hAnsi="Times New Roman" w:cs="Times New Roman"/>
          <w:b/>
          <w:bCs/>
          <w:sz w:val="28"/>
          <w:szCs w:val="28"/>
        </w:rPr>
        <w:t>По правилам прохождения контроля знаний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период весенней экзаменационной сессии 2019-20 учебного года</w:t>
      </w:r>
    </w:p>
    <w:p w14:paraId="58598F17" w14:textId="77777777" w:rsidR="005142BF" w:rsidRPr="00307370" w:rsidRDefault="005142B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07370">
        <w:rPr>
          <w:rFonts w:ascii="Times New Roman" w:hAnsi="Times New Roman" w:cs="Times New Roman"/>
          <w:b/>
          <w:bCs/>
          <w:sz w:val="28"/>
          <w:szCs w:val="28"/>
        </w:rPr>
        <w:t>Организационные вопросы</w:t>
      </w:r>
    </w:p>
    <w:p w14:paraId="7ED33A9F" w14:textId="77777777" w:rsidR="005142BF" w:rsidRPr="00307370" w:rsidRDefault="005142BF" w:rsidP="001238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7370">
        <w:rPr>
          <w:rFonts w:ascii="Times New Roman" w:hAnsi="Times New Roman" w:cs="Times New Roman"/>
          <w:sz w:val="28"/>
          <w:szCs w:val="28"/>
        </w:rPr>
        <w:t>Процедуры по организации и проведению промежуточной аттестации (весенняя экзаменационная сессия 2019-20 учебного года) разработаны на основе:</w:t>
      </w:r>
    </w:p>
    <w:p w14:paraId="087CDABA" w14:textId="77777777" w:rsidR="005142BF" w:rsidRPr="00307370" w:rsidRDefault="005142BF" w:rsidP="001238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07370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и науки Республики Казахстан от 1 апреля 2020 года № 123 «Об усилении мер по недопущению распространения </w:t>
      </w:r>
      <w:proofErr w:type="spellStart"/>
      <w:r w:rsidRPr="0030737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07370">
        <w:rPr>
          <w:rFonts w:ascii="Times New Roman" w:hAnsi="Times New Roman" w:cs="Times New Roman"/>
          <w:sz w:val="28"/>
          <w:szCs w:val="28"/>
        </w:rPr>
        <w:t xml:space="preserve"> инфекции COVID-19» в организациях образования в период пандемии», рекомендаций ЮНЕСКО по организации дистанционного обучения, методических рекомендаций  МОН РК по организации промежуточной и итоговой аттестации в организациях высшего и (или) послевузовского образования в период пандемии </w:t>
      </w:r>
      <w:proofErr w:type="spellStart"/>
      <w:r w:rsidRPr="0030737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07370">
        <w:rPr>
          <w:rFonts w:ascii="Times New Roman" w:hAnsi="Times New Roman" w:cs="Times New Roman"/>
          <w:sz w:val="28"/>
          <w:szCs w:val="28"/>
        </w:rPr>
        <w:t xml:space="preserve"> инфекции COVID-19,от 4.05.2020</w:t>
      </w:r>
      <w:proofErr w:type="gramStart"/>
      <w:r w:rsidRPr="00307370">
        <w:rPr>
          <w:rFonts w:ascii="Times New Roman" w:hAnsi="Times New Roman" w:cs="Times New Roman"/>
          <w:sz w:val="28"/>
          <w:szCs w:val="28"/>
        </w:rPr>
        <w:t>исх</w:t>
      </w:r>
      <w:proofErr w:type="gramEnd"/>
      <w:r w:rsidRPr="00307370">
        <w:rPr>
          <w:rFonts w:ascii="Times New Roman" w:hAnsi="Times New Roman" w:cs="Times New Roman"/>
          <w:sz w:val="28"/>
          <w:szCs w:val="28"/>
        </w:rPr>
        <w:t xml:space="preserve"> №179, академической политики</w:t>
      </w:r>
      <w:r w:rsidR="00216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370">
        <w:rPr>
          <w:rFonts w:ascii="Times New Roman" w:hAnsi="Times New Roman" w:cs="Times New Roman"/>
          <w:sz w:val="28"/>
          <w:szCs w:val="28"/>
        </w:rPr>
        <w:t>КазАСТ</w:t>
      </w:r>
      <w:proofErr w:type="spellEnd"/>
      <w:r w:rsidRPr="00307370">
        <w:rPr>
          <w:rFonts w:ascii="Times New Roman" w:hAnsi="Times New Roman" w:cs="Times New Roman"/>
          <w:sz w:val="28"/>
          <w:szCs w:val="28"/>
        </w:rPr>
        <w:t xml:space="preserve"> и решений Ученого совета об утверждении форм проведения экзаменов от 30.04.2020 № 9.</w:t>
      </w:r>
    </w:p>
    <w:p w14:paraId="38DFD9E0" w14:textId="77777777" w:rsidR="005142BF" w:rsidRPr="00307370" w:rsidRDefault="005142BF" w:rsidP="0012380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7370">
        <w:rPr>
          <w:rFonts w:ascii="Times New Roman" w:hAnsi="Times New Roman" w:cs="Times New Roman"/>
          <w:sz w:val="28"/>
          <w:szCs w:val="28"/>
        </w:rPr>
        <w:t>Сроки экзаменационной сессии – с 11 мая по 10 июня 2020 в дистанционном формате</w:t>
      </w:r>
    </w:p>
    <w:p w14:paraId="7EB64B13" w14:textId="77777777" w:rsidR="005142BF" w:rsidRPr="00996450" w:rsidRDefault="005142BF" w:rsidP="00996450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96450">
        <w:rPr>
          <w:rFonts w:ascii="Times New Roman" w:hAnsi="Times New Roman" w:cs="Times New Roman"/>
          <w:b/>
          <w:bCs/>
          <w:sz w:val="28"/>
          <w:szCs w:val="28"/>
        </w:rPr>
        <w:t>Формы проведения экзаменов: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3701"/>
        <w:gridCol w:w="2262"/>
        <w:gridCol w:w="2985"/>
      </w:tblGrid>
      <w:tr w:rsidR="005142BF" w:rsidRPr="001E16CF" w14:paraId="24D80190" w14:textId="77777777">
        <w:trPr>
          <w:trHeight w:val="614"/>
        </w:trPr>
        <w:tc>
          <w:tcPr>
            <w:tcW w:w="520" w:type="dxa"/>
            <w:shd w:val="clear" w:color="auto" w:fill="BFBFBF"/>
            <w:vAlign w:val="center"/>
          </w:tcPr>
          <w:p w14:paraId="326B1CE7" w14:textId="77777777" w:rsidR="005142BF" w:rsidRPr="001E16CF" w:rsidRDefault="005142BF" w:rsidP="001E16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01" w:type="dxa"/>
            <w:shd w:val="clear" w:color="auto" w:fill="BFBFBF"/>
            <w:vAlign w:val="center"/>
          </w:tcPr>
          <w:p w14:paraId="52408D47" w14:textId="77777777" w:rsidR="005142BF" w:rsidRPr="001E16CF" w:rsidRDefault="005142BF" w:rsidP="001E16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CF">
              <w:rPr>
                <w:rFonts w:ascii="Times New Roman" w:hAnsi="Times New Roman" w:cs="Times New Roman"/>
                <w:sz w:val="24"/>
                <w:szCs w:val="24"/>
              </w:rPr>
              <w:t>Форма проведения экзаменов</w:t>
            </w:r>
          </w:p>
        </w:tc>
        <w:tc>
          <w:tcPr>
            <w:tcW w:w="2262" w:type="dxa"/>
            <w:shd w:val="clear" w:color="auto" w:fill="BFBFBF"/>
            <w:vAlign w:val="center"/>
          </w:tcPr>
          <w:p w14:paraId="1178C1F3" w14:textId="77777777" w:rsidR="005142BF" w:rsidRPr="001E16CF" w:rsidRDefault="005142BF" w:rsidP="001E16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CF">
              <w:rPr>
                <w:rFonts w:ascii="Times New Roman" w:hAnsi="Times New Roman" w:cs="Times New Roman"/>
                <w:sz w:val="24"/>
                <w:szCs w:val="24"/>
              </w:rPr>
              <w:t>Используемые ресурсы и сервисы</w:t>
            </w:r>
          </w:p>
        </w:tc>
        <w:tc>
          <w:tcPr>
            <w:tcW w:w="2985" w:type="dxa"/>
            <w:shd w:val="clear" w:color="auto" w:fill="BFBFBF"/>
            <w:vAlign w:val="center"/>
          </w:tcPr>
          <w:p w14:paraId="60B542FE" w14:textId="77777777" w:rsidR="005142BF" w:rsidRPr="001E16CF" w:rsidRDefault="005142BF" w:rsidP="001E16C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6CF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5142BF" w:rsidRPr="001E16CF" w14:paraId="12722616" w14:textId="77777777">
        <w:trPr>
          <w:trHeight w:val="290"/>
        </w:trPr>
        <w:tc>
          <w:tcPr>
            <w:tcW w:w="520" w:type="dxa"/>
          </w:tcPr>
          <w:p w14:paraId="0DC0AB63" w14:textId="77777777" w:rsidR="005142BF" w:rsidRPr="001E16CF" w:rsidRDefault="005142BF" w:rsidP="001E16C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1" w:type="dxa"/>
          </w:tcPr>
          <w:p w14:paraId="337B9FAD" w14:textId="77777777" w:rsidR="005142BF" w:rsidRPr="001E16CF" w:rsidRDefault="005142BF" w:rsidP="001E16C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CF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</w:p>
        </w:tc>
        <w:tc>
          <w:tcPr>
            <w:tcW w:w="2262" w:type="dxa"/>
          </w:tcPr>
          <w:p w14:paraId="28A977DB" w14:textId="77777777" w:rsidR="005142BF" w:rsidRPr="001E16CF" w:rsidRDefault="005142BF" w:rsidP="001E16C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6C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E1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Microsoft teams </w:t>
            </w:r>
          </w:p>
        </w:tc>
        <w:tc>
          <w:tcPr>
            <w:tcW w:w="2985" w:type="dxa"/>
          </w:tcPr>
          <w:p w14:paraId="0867D565" w14:textId="77777777" w:rsidR="005142BF" w:rsidRPr="001E16CF" w:rsidRDefault="005142BF" w:rsidP="001E16C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CF">
              <w:rPr>
                <w:rFonts w:ascii="Times New Roman" w:hAnsi="Times New Roman" w:cs="Times New Roman"/>
                <w:sz w:val="24"/>
                <w:szCs w:val="24"/>
              </w:rPr>
              <w:t>Оф-</w:t>
            </w:r>
            <w:proofErr w:type="spellStart"/>
            <w:r w:rsidRPr="001E16C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1E16CF">
              <w:rPr>
                <w:rFonts w:ascii="Times New Roman" w:hAnsi="Times New Roman" w:cs="Times New Roman"/>
                <w:sz w:val="24"/>
                <w:szCs w:val="24"/>
              </w:rPr>
              <w:t xml:space="preserve"> с проверкой на </w:t>
            </w:r>
            <w:proofErr w:type="spellStart"/>
            <w:r w:rsidRPr="001E16CF">
              <w:rPr>
                <w:rFonts w:ascii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</w:p>
        </w:tc>
      </w:tr>
      <w:tr w:rsidR="005142BF" w:rsidRPr="001E16CF" w14:paraId="40C30538" w14:textId="77777777">
        <w:trPr>
          <w:trHeight w:val="324"/>
        </w:trPr>
        <w:tc>
          <w:tcPr>
            <w:tcW w:w="520" w:type="dxa"/>
          </w:tcPr>
          <w:p w14:paraId="402BDBC8" w14:textId="77777777" w:rsidR="005142BF" w:rsidRPr="001E16CF" w:rsidRDefault="005142BF" w:rsidP="001E16C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01" w:type="dxa"/>
          </w:tcPr>
          <w:p w14:paraId="6D9B4D90" w14:textId="77777777" w:rsidR="005142BF" w:rsidRPr="001E16CF" w:rsidRDefault="005142BF" w:rsidP="001E16C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CF">
              <w:rPr>
                <w:rFonts w:ascii="Times New Roman" w:hAnsi="Times New Roman" w:cs="Times New Roman"/>
                <w:sz w:val="24"/>
                <w:szCs w:val="24"/>
              </w:rPr>
              <w:t>Компьютерный тест</w:t>
            </w:r>
          </w:p>
        </w:tc>
        <w:tc>
          <w:tcPr>
            <w:tcW w:w="2262" w:type="dxa"/>
          </w:tcPr>
          <w:p w14:paraId="79FB7935" w14:textId="77777777" w:rsidR="005142BF" w:rsidRPr="001E16CF" w:rsidRDefault="005142BF" w:rsidP="001E16C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CF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образовательном портале на основе </w:t>
            </w:r>
            <w:proofErr w:type="spellStart"/>
            <w:r w:rsidRPr="001E1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Platonus</w:t>
            </w:r>
            <w:proofErr w:type="spellEnd"/>
          </w:p>
        </w:tc>
        <w:tc>
          <w:tcPr>
            <w:tcW w:w="2985" w:type="dxa"/>
          </w:tcPr>
          <w:p w14:paraId="3F65D5AC" w14:textId="77777777" w:rsidR="005142BF" w:rsidRPr="001E16CF" w:rsidRDefault="005142BF" w:rsidP="001E16C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CF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E16CF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1E16C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1E16CF">
              <w:rPr>
                <w:rFonts w:ascii="Times New Roman" w:hAnsi="Times New Roman" w:cs="Times New Roman"/>
                <w:sz w:val="24"/>
                <w:szCs w:val="24"/>
              </w:rPr>
              <w:t>прокторингом</w:t>
            </w:r>
            <w:proofErr w:type="spellEnd"/>
          </w:p>
        </w:tc>
      </w:tr>
      <w:tr w:rsidR="005142BF" w:rsidRPr="001E16CF" w14:paraId="350CB9FB" w14:textId="77777777">
        <w:trPr>
          <w:trHeight w:val="324"/>
        </w:trPr>
        <w:tc>
          <w:tcPr>
            <w:tcW w:w="520" w:type="dxa"/>
          </w:tcPr>
          <w:p w14:paraId="14AC181A" w14:textId="77777777" w:rsidR="005142BF" w:rsidRPr="001E16CF" w:rsidRDefault="005142BF" w:rsidP="001E16C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01" w:type="dxa"/>
          </w:tcPr>
          <w:p w14:paraId="2925605C" w14:textId="77777777" w:rsidR="005142BF" w:rsidRPr="001E16CF" w:rsidRDefault="005142BF" w:rsidP="001E16C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CF">
              <w:rPr>
                <w:rFonts w:ascii="Times New Roman" w:hAnsi="Times New Roman" w:cs="Times New Roman"/>
                <w:sz w:val="24"/>
                <w:szCs w:val="24"/>
              </w:rPr>
              <w:t>Компьютерный тест</w:t>
            </w:r>
          </w:p>
        </w:tc>
        <w:tc>
          <w:tcPr>
            <w:tcW w:w="2262" w:type="dxa"/>
          </w:tcPr>
          <w:p w14:paraId="19EE64C5" w14:textId="77777777" w:rsidR="005142BF" w:rsidRPr="001E16CF" w:rsidRDefault="005142BF" w:rsidP="001E16C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CF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образовательном портале на основе </w:t>
            </w:r>
            <w:proofErr w:type="spellStart"/>
            <w:r w:rsidRPr="001E16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</w:p>
        </w:tc>
        <w:tc>
          <w:tcPr>
            <w:tcW w:w="2985" w:type="dxa"/>
          </w:tcPr>
          <w:p w14:paraId="699C87A5" w14:textId="77777777" w:rsidR="005142BF" w:rsidRPr="001E16CF" w:rsidRDefault="005142BF" w:rsidP="001E16C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CF">
              <w:rPr>
                <w:rFonts w:ascii="Times New Roman" w:hAnsi="Times New Roman" w:cs="Times New Roman"/>
                <w:sz w:val="24"/>
                <w:szCs w:val="24"/>
              </w:rPr>
              <w:t>Для общеобразовательных дисциплин социально-гуманитарного цикла</w:t>
            </w:r>
          </w:p>
        </w:tc>
      </w:tr>
      <w:tr w:rsidR="005142BF" w:rsidRPr="001E16CF" w14:paraId="1B96B334" w14:textId="77777777">
        <w:trPr>
          <w:trHeight w:val="324"/>
        </w:trPr>
        <w:tc>
          <w:tcPr>
            <w:tcW w:w="520" w:type="dxa"/>
          </w:tcPr>
          <w:p w14:paraId="4447A162" w14:textId="77777777" w:rsidR="005142BF" w:rsidRPr="001E16CF" w:rsidRDefault="005142BF" w:rsidP="001E16C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6C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701" w:type="dxa"/>
          </w:tcPr>
          <w:p w14:paraId="0B070638" w14:textId="77777777" w:rsidR="005142BF" w:rsidRPr="0004122B" w:rsidRDefault="005142BF" w:rsidP="001E16C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12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Замена экзамена суммарной оценкой достигнутых достижений по текущей успеваемости и РК дисциплин с соответствующей спецификой</w:t>
            </w:r>
          </w:p>
        </w:tc>
        <w:tc>
          <w:tcPr>
            <w:tcW w:w="2262" w:type="dxa"/>
          </w:tcPr>
          <w:p w14:paraId="27864F1D" w14:textId="77777777" w:rsidR="005142BF" w:rsidRPr="0004122B" w:rsidRDefault="005142BF" w:rsidP="001E16C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12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 образовательном портале на основе </w:t>
            </w:r>
            <w:proofErr w:type="spellStart"/>
            <w:r w:rsidRPr="0004122B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Platonus</w:t>
            </w:r>
            <w:proofErr w:type="spellEnd"/>
          </w:p>
        </w:tc>
        <w:tc>
          <w:tcPr>
            <w:tcW w:w="2985" w:type="dxa"/>
          </w:tcPr>
          <w:p w14:paraId="6695CAEC" w14:textId="77777777" w:rsidR="005142BF" w:rsidRPr="0004122B" w:rsidRDefault="005142BF" w:rsidP="001E16C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0412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 желанию студента возможен отказ от суммарной оценки в пользу экзамена по заявлению до начала</w:t>
            </w:r>
            <w:proofErr w:type="gramEnd"/>
            <w:r w:rsidRPr="000412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сессии</w:t>
            </w:r>
          </w:p>
        </w:tc>
      </w:tr>
    </w:tbl>
    <w:p w14:paraId="7F6581D7" w14:textId="2D89CB46" w:rsidR="005142BF" w:rsidRPr="00993405" w:rsidRDefault="005142B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9340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Подготовительный этап</w:t>
      </w:r>
      <w:r w:rsidR="00F050B3" w:rsidRPr="0099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4331EE5" w14:textId="147DE1CC" w:rsidR="00C74E8B" w:rsidRPr="007F13A8" w:rsidRDefault="005142BF" w:rsidP="009934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3405">
        <w:rPr>
          <w:rFonts w:ascii="Times New Roman" w:hAnsi="Times New Roman" w:cs="Times New Roman"/>
          <w:sz w:val="28"/>
          <w:szCs w:val="28"/>
        </w:rPr>
        <w:t xml:space="preserve">Для организации  и проведения экзамена </w:t>
      </w:r>
      <w:r w:rsidR="002165A9" w:rsidRPr="00993405">
        <w:rPr>
          <w:rFonts w:ascii="Times New Roman" w:hAnsi="Times New Roman" w:cs="Times New Roman"/>
          <w:sz w:val="28"/>
          <w:szCs w:val="28"/>
        </w:rPr>
        <w:t xml:space="preserve">преподавателю </w:t>
      </w:r>
      <w:r w:rsidR="007F13A8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7F13A8" w:rsidRPr="00993405">
        <w:rPr>
          <w:rFonts w:ascii="Times New Roman" w:hAnsi="Times New Roman" w:cs="Times New Roman"/>
          <w:sz w:val="28"/>
          <w:szCs w:val="28"/>
        </w:rPr>
        <w:t xml:space="preserve">е менее </w:t>
      </w:r>
      <w:r w:rsidR="007F13A8" w:rsidRPr="00993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 за 1 неделю до </w:t>
      </w:r>
      <w:r w:rsidR="007F13A8" w:rsidRPr="00993405">
        <w:rPr>
          <w:rFonts w:ascii="Times New Roman" w:hAnsi="Times New Roman" w:cs="Times New Roman"/>
          <w:sz w:val="28"/>
          <w:szCs w:val="28"/>
        </w:rPr>
        <w:t xml:space="preserve">экзамена </w:t>
      </w:r>
      <w:r w:rsidRPr="00993405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7F13A8">
        <w:rPr>
          <w:rFonts w:ascii="Times New Roman" w:hAnsi="Times New Roman" w:cs="Times New Roman"/>
          <w:sz w:val="28"/>
          <w:szCs w:val="28"/>
          <w:lang w:val="kk-KZ"/>
        </w:rPr>
        <w:t>обновить и сдать в ООР</w:t>
      </w:r>
      <w:r w:rsidRPr="00993405">
        <w:rPr>
          <w:rFonts w:ascii="Times New Roman" w:hAnsi="Times New Roman" w:cs="Times New Roman"/>
          <w:sz w:val="28"/>
          <w:szCs w:val="28"/>
        </w:rPr>
        <w:t xml:space="preserve"> </w:t>
      </w:r>
      <w:r w:rsidR="002165A9" w:rsidRPr="00993405">
        <w:rPr>
          <w:rFonts w:ascii="Times New Roman" w:hAnsi="Times New Roman" w:cs="Times New Roman"/>
          <w:sz w:val="28"/>
          <w:szCs w:val="28"/>
        </w:rPr>
        <w:t xml:space="preserve">тестовые вопросы по преподаваемой дисциплине в соответствии с требованиями </w:t>
      </w:r>
      <w:r w:rsidR="00C74E8B" w:rsidRPr="00993405">
        <w:rPr>
          <w:rFonts w:ascii="Times New Roman" w:hAnsi="Times New Roman" w:cs="Times New Roman"/>
          <w:sz w:val="28"/>
          <w:szCs w:val="28"/>
        </w:rPr>
        <w:t xml:space="preserve">тестовой базы </w:t>
      </w:r>
      <w:r w:rsidR="002165A9" w:rsidRPr="00993405">
        <w:rPr>
          <w:rFonts w:ascii="Times New Roman" w:hAnsi="Times New Roman" w:cs="Times New Roman"/>
          <w:sz w:val="28"/>
          <w:szCs w:val="28"/>
        </w:rPr>
        <w:t>образовательного портала академии</w:t>
      </w:r>
      <w:r w:rsidR="00C74E8B" w:rsidRPr="00993405">
        <w:rPr>
          <w:rFonts w:ascii="Times New Roman" w:hAnsi="Times New Roman" w:cs="Times New Roman"/>
          <w:sz w:val="28"/>
          <w:szCs w:val="28"/>
        </w:rPr>
        <w:t xml:space="preserve">. </w:t>
      </w:r>
      <w:r w:rsidR="002165A9" w:rsidRPr="0099340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3538E4" w14:textId="77777777" w:rsidR="00C74E8B" w:rsidRPr="00993405" w:rsidRDefault="00C74E8B" w:rsidP="00C74E8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99340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Тесты должны быть составлены в формате </w:t>
      </w:r>
      <w:proofErr w:type="spellStart"/>
      <w:r w:rsidRPr="00993405">
        <w:rPr>
          <w:rFonts w:ascii="Times New Roman" w:hAnsi="Times New Roman" w:cs="Times New Roman"/>
          <w:color w:val="000000" w:themeColor="text1"/>
          <w:sz w:val="28"/>
          <w:szCs w:val="28"/>
        </w:rPr>
        <w:t>Microsoft</w:t>
      </w:r>
      <w:proofErr w:type="spellEnd"/>
      <w:r w:rsidRPr="00993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93405">
        <w:rPr>
          <w:rFonts w:ascii="Times New Roman" w:hAnsi="Times New Roman" w:cs="Times New Roman"/>
          <w:color w:val="000000" w:themeColor="text1"/>
          <w:sz w:val="28"/>
          <w:szCs w:val="28"/>
        </w:rPr>
        <w:t>Excel</w:t>
      </w:r>
      <w:proofErr w:type="spellEnd"/>
      <w:r w:rsidRPr="0099340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Вопросы должны быть корректными и грамотно составленными. </w:t>
      </w:r>
      <w:r w:rsidRPr="00993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Строка </w:t>
      </w:r>
      <w:r w:rsidRPr="0099340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 тестовом формате </w:t>
      </w:r>
      <w:r w:rsidRPr="00993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оформляется следующим образом: первая ячейка содержит текст вопроса, следующие ячейки содержат варианты ответов. Первый вариант ответа является правильным. </w:t>
      </w:r>
      <w:r w:rsidRPr="0099340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 наборе тестовых вопросов не должно быть </w:t>
      </w:r>
      <w:r w:rsidRPr="00993405">
        <w:rPr>
          <w:rFonts w:ascii="Times New Roman" w:hAnsi="Times New Roman" w:cs="Times New Roman"/>
          <w:color w:val="000000" w:themeColor="text1"/>
          <w:sz w:val="28"/>
          <w:szCs w:val="28"/>
        </w:rPr>
        <w:t>пустых строк и пустых ячеек</w:t>
      </w:r>
      <w:r w:rsidRPr="0099340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</w:p>
    <w:p w14:paraId="5CD46CDA" w14:textId="77777777" w:rsidR="00C74E8B" w:rsidRPr="00993405" w:rsidRDefault="00C74E8B" w:rsidP="00C74E8B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405">
        <w:rPr>
          <w:rFonts w:ascii="Times New Roman" w:hAnsi="Times New Roman" w:cs="Times New Roman"/>
          <w:color w:val="000000" w:themeColor="text1"/>
          <w:sz w:val="28"/>
          <w:szCs w:val="28"/>
        </w:rPr>
        <w:t>Если тесты не соответствуют всем параметрам программы, они возвращаются на доработку.</w:t>
      </w:r>
    </w:p>
    <w:p w14:paraId="5C60C1DB" w14:textId="5146BC96" w:rsidR="005142BF" w:rsidRPr="00993405" w:rsidRDefault="005142BF" w:rsidP="009934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с утвержденными формами проведения экзаменов </w:t>
      </w:r>
      <w:r w:rsidR="007F13A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будет </w:t>
      </w:r>
      <w:r w:rsidRPr="00993405">
        <w:rPr>
          <w:rFonts w:ascii="Times New Roman" w:hAnsi="Times New Roman" w:cs="Times New Roman"/>
          <w:color w:val="000000" w:themeColor="text1"/>
          <w:sz w:val="28"/>
          <w:szCs w:val="28"/>
        </w:rPr>
        <w:t>размещен на образовательном портале</w:t>
      </w:r>
      <w:r w:rsidR="00074C95" w:rsidRPr="00993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050B3" w:rsidRPr="00993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6F9E686" w14:textId="4B458394" w:rsidR="005142BF" w:rsidRDefault="005142BF" w:rsidP="009934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3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Расписание экзаменов </w:t>
      </w:r>
      <w:r w:rsidR="00074C95" w:rsidRPr="00993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</w:t>
      </w:r>
      <w:r w:rsidR="000E34D3" w:rsidRPr="00993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</w:t>
      </w:r>
      <w:r w:rsidR="007F13A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выслано</w:t>
      </w:r>
      <w:r w:rsidR="000E34D3" w:rsidRPr="00993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электронные почты кафедр, заведующих кафедрами и деканов.  А также </w:t>
      </w:r>
      <w:r w:rsidRPr="00993405">
        <w:rPr>
          <w:rFonts w:ascii="Times New Roman" w:hAnsi="Times New Roman" w:cs="Times New Roman"/>
          <w:color w:val="000000" w:themeColor="text1"/>
          <w:sz w:val="28"/>
          <w:szCs w:val="28"/>
        </w:rPr>
        <w:t>будет размещен</w:t>
      </w:r>
      <w:r w:rsidR="000E34D3" w:rsidRPr="0099340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934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образовательном портале до 12 мая 2020.</w:t>
      </w:r>
    </w:p>
    <w:p w14:paraId="3FB38CD2" w14:textId="15BC4382" w:rsidR="00E56F31" w:rsidRPr="00B27C20" w:rsidRDefault="00E56F31" w:rsidP="00B27C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C20">
        <w:rPr>
          <w:rFonts w:ascii="Times New Roman" w:hAnsi="Times New Roman" w:cs="Times New Roman"/>
          <w:sz w:val="28"/>
          <w:szCs w:val="28"/>
        </w:rPr>
        <w:t>Для работы сотрудника ВУЗа</w:t>
      </w:r>
      <w:r w:rsidR="00B27C20">
        <w:rPr>
          <w:rFonts w:ascii="Times New Roman" w:hAnsi="Times New Roman" w:cs="Times New Roman"/>
          <w:sz w:val="28"/>
          <w:szCs w:val="28"/>
        </w:rPr>
        <w:t xml:space="preserve"> в качестве проктора</w:t>
      </w:r>
      <w:r w:rsidRPr="00B27C20">
        <w:rPr>
          <w:rFonts w:ascii="Times New Roman" w:hAnsi="Times New Roman" w:cs="Times New Roman"/>
          <w:sz w:val="28"/>
          <w:szCs w:val="28"/>
        </w:rPr>
        <w:t xml:space="preserve"> в модуле «Тестирование» (в  том числе и подмодуль «Ведомости тестирования») администратором системы должны быть выполнены следующие меры:</w:t>
      </w:r>
    </w:p>
    <w:p w14:paraId="662E19BF" w14:textId="2A75C40F" w:rsidR="00E56F31" w:rsidRPr="00DD42E6" w:rsidRDefault="00E56F31" w:rsidP="00E56F31">
      <w:pPr>
        <w:pStyle w:val="a3"/>
        <w:numPr>
          <w:ilvl w:val="0"/>
          <w:numId w:val="14"/>
        </w:numPr>
        <w:spacing w:after="0"/>
        <w:ind w:left="1134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2E6">
        <w:rPr>
          <w:rFonts w:ascii="Times New Roman" w:hAnsi="Times New Roman" w:cs="Times New Roman"/>
          <w:sz w:val="28"/>
          <w:szCs w:val="28"/>
        </w:rPr>
        <w:t>В административной части системы создать роль</w:t>
      </w:r>
      <w:r w:rsidR="00DD42E6" w:rsidRPr="00DD42E6">
        <w:rPr>
          <w:rFonts w:ascii="Times New Roman" w:hAnsi="Times New Roman" w:cs="Times New Roman"/>
          <w:sz w:val="28"/>
          <w:szCs w:val="28"/>
          <w:lang w:val="kk-KZ"/>
        </w:rPr>
        <w:t xml:space="preserve"> проктора</w:t>
      </w:r>
      <w:r w:rsidR="00DD42E6" w:rsidRPr="00DD42E6">
        <w:rPr>
          <w:rFonts w:ascii="Times New Roman" w:hAnsi="Times New Roman" w:cs="Times New Roman"/>
          <w:sz w:val="28"/>
          <w:szCs w:val="28"/>
        </w:rPr>
        <w:t xml:space="preserve"> для сотрудника ВУЗа</w:t>
      </w:r>
      <w:r w:rsidR="00DD42E6" w:rsidRPr="00DD42E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119E9CD7" w14:textId="77777777" w:rsidR="00E56F31" w:rsidRPr="00DD42E6" w:rsidRDefault="00E56F31" w:rsidP="00E56F31">
      <w:pPr>
        <w:pStyle w:val="a3"/>
        <w:numPr>
          <w:ilvl w:val="0"/>
          <w:numId w:val="14"/>
        </w:numPr>
        <w:spacing w:after="0"/>
        <w:ind w:left="1134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2E6">
        <w:rPr>
          <w:rFonts w:ascii="Times New Roman" w:hAnsi="Times New Roman" w:cs="Times New Roman"/>
          <w:sz w:val="28"/>
          <w:szCs w:val="28"/>
        </w:rPr>
        <w:t>Добавить к роли сотрудника ВУЗа нижеследующие модули со следующим доступом:</w:t>
      </w:r>
    </w:p>
    <w:p w14:paraId="0CF39F87" w14:textId="77777777" w:rsidR="00E56F31" w:rsidRPr="00DD42E6" w:rsidRDefault="00E56F31" w:rsidP="00E56F31">
      <w:pPr>
        <w:pStyle w:val="a3"/>
        <w:numPr>
          <w:ilvl w:val="1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2E6">
        <w:rPr>
          <w:rFonts w:ascii="Times New Roman" w:hAnsi="Times New Roman" w:cs="Times New Roman"/>
          <w:sz w:val="28"/>
          <w:szCs w:val="28"/>
        </w:rPr>
        <w:t>Назначение тестирований (</w:t>
      </w:r>
      <w:proofErr w:type="spellStart"/>
      <w:r w:rsidRPr="00DD42E6">
        <w:rPr>
          <w:rFonts w:ascii="Times New Roman" w:hAnsi="Times New Roman" w:cs="Times New Roman"/>
          <w:sz w:val="28"/>
          <w:szCs w:val="28"/>
        </w:rPr>
        <w:t>testappoint</w:t>
      </w:r>
      <w:proofErr w:type="spellEnd"/>
      <w:r w:rsidRPr="00DD42E6">
        <w:rPr>
          <w:rFonts w:ascii="Times New Roman" w:hAnsi="Times New Roman" w:cs="Times New Roman"/>
          <w:sz w:val="28"/>
          <w:szCs w:val="28"/>
        </w:rPr>
        <w:t>) – для редактирования;</w:t>
      </w:r>
    </w:p>
    <w:p w14:paraId="41284B70" w14:textId="28941908" w:rsidR="00B27C20" w:rsidRDefault="00E56F31" w:rsidP="00B27C20">
      <w:pPr>
        <w:pStyle w:val="a3"/>
        <w:numPr>
          <w:ilvl w:val="1"/>
          <w:numId w:val="14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42E6">
        <w:rPr>
          <w:rFonts w:ascii="Times New Roman" w:hAnsi="Times New Roman" w:cs="Times New Roman"/>
          <w:sz w:val="28"/>
          <w:szCs w:val="28"/>
        </w:rPr>
        <w:t>Администрирование тестирования (</w:t>
      </w:r>
      <w:proofErr w:type="spellStart"/>
      <w:r w:rsidRPr="00DD42E6">
        <w:rPr>
          <w:rFonts w:ascii="Times New Roman" w:hAnsi="Times New Roman" w:cs="Times New Roman"/>
          <w:sz w:val="28"/>
          <w:szCs w:val="28"/>
        </w:rPr>
        <w:t>testappoint_full</w:t>
      </w:r>
      <w:proofErr w:type="spellEnd"/>
      <w:r w:rsidRPr="00DD42E6">
        <w:rPr>
          <w:rFonts w:ascii="Times New Roman" w:hAnsi="Times New Roman" w:cs="Times New Roman"/>
          <w:sz w:val="28"/>
          <w:szCs w:val="28"/>
        </w:rPr>
        <w:t>) – для редактирования. Добавить дополнительное право «Право на аннулирование полученной оценки».</w:t>
      </w:r>
    </w:p>
    <w:p w14:paraId="02526A47" w14:textId="28941908" w:rsidR="00E56F31" w:rsidRDefault="00E56F31" w:rsidP="00B27C20">
      <w:pPr>
        <w:pStyle w:val="a3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7C20">
        <w:rPr>
          <w:rFonts w:ascii="Times New Roman" w:hAnsi="Times New Roman" w:cs="Times New Roman"/>
          <w:sz w:val="28"/>
          <w:szCs w:val="28"/>
        </w:rPr>
        <w:t xml:space="preserve">После создания роли для сотрудника ВУЗа со всеми вышеуказанными параметрами, </w:t>
      </w:r>
      <w:proofErr w:type="gramStart"/>
      <w:r w:rsidRPr="00B27C20">
        <w:rPr>
          <w:rFonts w:ascii="Times New Roman" w:hAnsi="Times New Roman" w:cs="Times New Roman"/>
          <w:sz w:val="28"/>
          <w:szCs w:val="28"/>
        </w:rPr>
        <w:t>офис-регистраторам</w:t>
      </w:r>
      <w:proofErr w:type="gramEnd"/>
      <w:r w:rsidRPr="00B27C20">
        <w:rPr>
          <w:rFonts w:ascii="Times New Roman" w:hAnsi="Times New Roman" w:cs="Times New Roman"/>
          <w:sz w:val="28"/>
          <w:szCs w:val="28"/>
        </w:rPr>
        <w:t xml:space="preserve"> системы необходимо добавить созданную роль необходимым сотрудникам вуза (Главное меню – Картотека – Сотрудники вуза – Личная карточка сотрудника вуза – [Редактировать]).</w:t>
      </w:r>
    </w:p>
    <w:p w14:paraId="048B6C98" w14:textId="584AB36E" w:rsidR="00B27C20" w:rsidRPr="00B27C20" w:rsidRDefault="00B27C20" w:rsidP="00B27C20">
      <w:pPr>
        <w:pStyle w:val="a3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Проктору выдается</w:t>
      </w:r>
      <w:r w:rsidR="00376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логин-пароль для входа </w:t>
      </w:r>
      <w:r w:rsidR="0037685C">
        <w:rPr>
          <w:rFonts w:ascii="Times New Roman" w:hAnsi="Times New Roman" w:cs="Times New Roman"/>
          <w:sz w:val="28"/>
          <w:szCs w:val="28"/>
        </w:rPr>
        <w:t xml:space="preserve">в систему </w:t>
      </w:r>
      <w:proofErr w:type="spellStart"/>
      <w:r w:rsidR="0037685C" w:rsidRPr="00E043FB">
        <w:rPr>
          <w:rFonts w:ascii="Times New Roman" w:hAnsi="Times New Roman" w:cs="Times New Roman"/>
          <w:sz w:val="28"/>
          <w:szCs w:val="28"/>
          <w:lang w:val="en-US"/>
        </w:rPr>
        <w:t>Platonus</w:t>
      </w:r>
      <w:proofErr w:type="spellEnd"/>
      <w:r w:rsidR="0037685C">
        <w:rPr>
          <w:rFonts w:ascii="Times New Roman" w:hAnsi="Times New Roman" w:cs="Times New Roman"/>
          <w:sz w:val="28"/>
          <w:szCs w:val="28"/>
        </w:rPr>
        <w:t>.</w:t>
      </w:r>
    </w:p>
    <w:p w14:paraId="2EC3CF14" w14:textId="77777777" w:rsidR="00E56F31" w:rsidRDefault="00E56F31" w:rsidP="00E56F3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0DE6ED" w14:textId="33A0C413" w:rsidR="005142BF" w:rsidRPr="00E043FB" w:rsidRDefault="00DD42E6" w:rsidP="00DD42E6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043FB">
        <w:rPr>
          <w:rFonts w:ascii="Times New Roman" w:hAnsi="Times New Roman" w:cs="Times New Roman"/>
          <w:b/>
          <w:bCs/>
          <w:sz w:val="28"/>
          <w:szCs w:val="28"/>
        </w:rPr>
        <w:t>Инструкция экзамена в форме компьютерного теста</w:t>
      </w:r>
    </w:p>
    <w:p w14:paraId="4E1B3A78" w14:textId="5438AC90" w:rsidR="00E626B1" w:rsidRPr="00E043FB" w:rsidRDefault="00E626B1" w:rsidP="00E626B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E043FB">
        <w:rPr>
          <w:rFonts w:ascii="Times New Roman" w:hAnsi="Times New Roman" w:cs="Times New Roman"/>
          <w:b/>
          <w:bCs/>
          <w:sz w:val="28"/>
          <w:szCs w:val="28"/>
        </w:rPr>
        <w:t xml:space="preserve">День экзамена </w:t>
      </w:r>
    </w:p>
    <w:p w14:paraId="5C714B2F" w14:textId="40487EF5" w:rsidR="008416C1" w:rsidRPr="0037685C" w:rsidRDefault="00DD42E6" w:rsidP="009934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85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З</w:t>
      </w:r>
      <w:r w:rsidR="008416C1" w:rsidRPr="00376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8416C1" w:rsidRPr="0037685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</w:t>
      </w:r>
      <w:r w:rsidRPr="00376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минут до начала экзамена</w:t>
      </w:r>
      <w:r w:rsidRPr="0037685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п</w:t>
      </w:r>
      <w:r w:rsidRPr="0037685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роктору </w:t>
      </w:r>
      <w:r w:rsidRPr="00376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осуществить вход в программу </w:t>
      </w:r>
      <w:proofErr w:type="spellStart"/>
      <w:r w:rsidRPr="0037685C">
        <w:rPr>
          <w:rFonts w:ascii="Times New Roman" w:hAnsi="Times New Roman" w:cs="Times New Roman"/>
          <w:sz w:val="28"/>
          <w:szCs w:val="28"/>
          <w:lang w:val="en-US"/>
        </w:rPr>
        <w:t>Platonus</w:t>
      </w:r>
      <w:proofErr w:type="spellEnd"/>
      <w:r w:rsidR="000B02A9" w:rsidRPr="0037685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CD288EB" w14:textId="1392FEDB" w:rsidR="008416C1" w:rsidRPr="0037685C" w:rsidRDefault="00E626B1" w:rsidP="008416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0322" w:rsidRPr="00376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Подключить</w:t>
      </w:r>
      <w:r w:rsidRPr="00376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камеру </w:t>
      </w:r>
      <w:r w:rsidR="00010322" w:rsidRPr="0037685C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наблюдения и не отключать</w:t>
      </w:r>
      <w:r w:rsidRPr="00376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до завершения теста.</w:t>
      </w:r>
      <w:r w:rsidR="00010322" w:rsidRPr="00376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16C1" w:rsidRPr="0037685C">
        <w:rPr>
          <w:rFonts w:ascii="Times New Roman" w:hAnsi="Times New Roman" w:cs="Times New Roman"/>
          <w:sz w:val="28"/>
          <w:szCs w:val="28"/>
          <w:lang w:val="kk-KZ"/>
        </w:rPr>
        <w:t xml:space="preserve">Происходит </w:t>
      </w:r>
      <w:r w:rsidR="008416C1" w:rsidRPr="0037685C">
        <w:rPr>
          <w:rFonts w:ascii="Times New Roman" w:hAnsi="Times New Roman" w:cs="Times New Roman"/>
          <w:sz w:val="28"/>
          <w:szCs w:val="28"/>
        </w:rPr>
        <w:t>запись поведения студента с заданной периодичностью во</w:t>
      </w:r>
      <w:r w:rsidR="00DD42E6" w:rsidRPr="0037685C">
        <w:rPr>
          <w:rFonts w:ascii="Times New Roman" w:hAnsi="Times New Roman" w:cs="Times New Roman"/>
          <w:sz w:val="28"/>
          <w:szCs w:val="28"/>
        </w:rPr>
        <w:t xml:space="preserve"> время прохождения тестирования</w:t>
      </w:r>
      <w:r w:rsidR="00DD42E6" w:rsidRPr="0037685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8C805EA" w14:textId="1D40F7CA" w:rsidR="00771BC6" w:rsidRPr="0037685C" w:rsidRDefault="004F4459" w:rsidP="008416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85C">
        <w:rPr>
          <w:rFonts w:ascii="Times New Roman" w:hAnsi="Times New Roman" w:cs="Times New Roman"/>
          <w:sz w:val="28"/>
          <w:szCs w:val="28"/>
        </w:rPr>
        <w:t>В списке основного меню необходимо выбрать модуль «Тестирование», при обращении к которому отобразится выпадающий список, в котором следует подмодуль «Ведомости тестирования». После перехода по наименованию подмодуля отобразится основная страница модуля</w:t>
      </w:r>
      <w:r w:rsidR="0037685C">
        <w:rPr>
          <w:rFonts w:ascii="Times New Roman" w:hAnsi="Times New Roman" w:cs="Times New Roman"/>
          <w:sz w:val="28"/>
          <w:szCs w:val="28"/>
        </w:rPr>
        <w:t>.</w:t>
      </w:r>
    </w:p>
    <w:p w14:paraId="65B6670E" w14:textId="6A68E5D3" w:rsidR="004F4459" w:rsidRPr="0037685C" w:rsidRDefault="004F4459" w:rsidP="008416C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85C">
        <w:rPr>
          <w:rFonts w:ascii="Times New Roman" w:hAnsi="Times New Roman" w:cs="Times New Roman"/>
          <w:sz w:val="28"/>
          <w:szCs w:val="28"/>
        </w:rPr>
        <w:t xml:space="preserve">Если при назначении тестирования было отмечено поле «Применять систему верификации/идентификации тестируемого», то в модуле «Ведомости тестирования» на странице просмотра/редактирования ведомости в таблице со списком обучающихся, включенных в тестирование дополнительно будет отображен столбец «Верификация», который разделен на </w:t>
      </w:r>
      <w:proofErr w:type="spellStart"/>
      <w:r w:rsidRPr="0037685C">
        <w:rPr>
          <w:rFonts w:ascii="Times New Roman" w:hAnsi="Times New Roman" w:cs="Times New Roman"/>
          <w:sz w:val="28"/>
          <w:szCs w:val="28"/>
        </w:rPr>
        <w:t>подстолбцы</w:t>
      </w:r>
      <w:proofErr w:type="spellEnd"/>
      <w:r w:rsidRPr="0037685C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3EDA17F6" w14:textId="29A1725C" w:rsidR="004F4459" w:rsidRPr="00E043FB" w:rsidRDefault="004F4459" w:rsidP="004F4459">
      <w:pPr>
        <w:pStyle w:val="a3"/>
        <w:numPr>
          <w:ilvl w:val="0"/>
          <w:numId w:val="16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3FB">
        <w:rPr>
          <w:rFonts w:ascii="Times New Roman" w:hAnsi="Times New Roman" w:cs="Times New Roman"/>
          <w:sz w:val="28"/>
          <w:szCs w:val="28"/>
        </w:rPr>
        <w:t>С результатом верификации обучающегося перед прохождением тестирования в % соотношении. Если обучающийся еще не прошел верификацию – столбец будет пустым. Значение результата прохождения процесса верификации перед прохождением тестирования будет отображен в виде активной ссылки, при переходе по которой будет отображено всплывающее</w:t>
      </w:r>
      <w:r w:rsidR="00DD42E6" w:rsidRPr="00E043FB">
        <w:rPr>
          <w:rFonts w:ascii="Times New Roman" w:hAnsi="Times New Roman" w:cs="Times New Roman"/>
          <w:sz w:val="28"/>
          <w:szCs w:val="28"/>
        </w:rPr>
        <w:t xml:space="preserve"> окно «Верификация»</w:t>
      </w:r>
      <w:r w:rsidR="00DD42E6" w:rsidRPr="00E043FB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E043FB">
        <w:rPr>
          <w:rFonts w:ascii="Times New Roman" w:hAnsi="Times New Roman" w:cs="Times New Roman"/>
          <w:sz w:val="28"/>
          <w:szCs w:val="28"/>
        </w:rPr>
        <w:t>При наведении курсора на данную ссылку-оценку будет отображено всплывающее сообщение-подсказка: «Результат верификации данного обучающегося для допуска к прохождению тестирования».</w:t>
      </w:r>
    </w:p>
    <w:p w14:paraId="4FD61A5F" w14:textId="660D91BD" w:rsidR="004F4459" w:rsidRPr="00E043FB" w:rsidRDefault="004F4459" w:rsidP="004F4459">
      <w:pPr>
        <w:pStyle w:val="a3"/>
        <w:numPr>
          <w:ilvl w:val="0"/>
          <w:numId w:val="16"/>
        </w:numPr>
        <w:spacing w:after="0"/>
        <w:ind w:left="709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3FB">
        <w:rPr>
          <w:rFonts w:ascii="Times New Roman" w:hAnsi="Times New Roman" w:cs="Times New Roman"/>
          <w:sz w:val="28"/>
          <w:szCs w:val="28"/>
        </w:rPr>
        <w:t xml:space="preserve">Кнопка «Отчет», инициирующая открытие страницы, содержащей все результаты периодической фото верификации заданного обучающегося во время прохождения заданного тестирования. Данная кнопка будет отображена в строке с обучающимися, </w:t>
      </w:r>
      <w:proofErr w:type="gramStart"/>
      <w:r w:rsidRPr="00E043FB">
        <w:rPr>
          <w:rFonts w:ascii="Times New Roman" w:hAnsi="Times New Roman" w:cs="Times New Roman"/>
          <w:sz w:val="28"/>
          <w:szCs w:val="28"/>
        </w:rPr>
        <w:t>завершивших</w:t>
      </w:r>
      <w:proofErr w:type="gramEnd"/>
      <w:r w:rsidRPr="00E043FB">
        <w:rPr>
          <w:rFonts w:ascii="Times New Roman" w:hAnsi="Times New Roman" w:cs="Times New Roman"/>
          <w:sz w:val="28"/>
          <w:szCs w:val="28"/>
        </w:rPr>
        <w:t xml:space="preserve"> заданное тестирование. При наведении курсора на данную кнопку отобразится всплывающее сообщение-подсказка: «Результат верификации данного обучающегося для допуска к прохождению тестирования». При нажатии на данную кнопке система отобразит страницу «Отчет», </w:t>
      </w:r>
      <w:r w:rsidRPr="00E043FB">
        <w:rPr>
          <w:rFonts w:ascii="Times New Roman" w:hAnsi="Times New Roman" w:cs="Times New Roman"/>
          <w:sz w:val="28"/>
          <w:szCs w:val="28"/>
        </w:rPr>
        <w:lastRenderedPageBreak/>
        <w:t>содержащую следующие данные в табличной форме в режиме просмотра</w:t>
      </w:r>
      <w:r w:rsidR="00E043FB" w:rsidRPr="00E043FB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63BE9ED4" w14:textId="77777777" w:rsidR="004F4459" w:rsidRPr="00E043FB" w:rsidRDefault="004F4459" w:rsidP="004F4459">
      <w:pPr>
        <w:pStyle w:val="a3"/>
        <w:numPr>
          <w:ilvl w:val="0"/>
          <w:numId w:val="17"/>
        </w:numPr>
        <w:spacing w:after="0"/>
        <w:ind w:left="1276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3FB">
        <w:rPr>
          <w:rFonts w:ascii="Times New Roman" w:hAnsi="Times New Roman" w:cs="Times New Roman"/>
          <w:i/>
          <w:sz w:val="28"/>
          <w:szCs w:val="28"/>
        </w:rPr>
        <w:t>Время</w:t>
      </w:r>
      <w:r w:rsidRPr="00E043FB">
        <w:rPr>
          <w:rFonts w:ascii="Times New Roman" w:hAnsi="Times New Roman" w:cs="Times New Roman"/>
          <w:sz w:val="28"/>
          <w:szCs w:val="28"/>
        </w:rPr>
        <w:t xml:space="preserve"> – содержит дату и время осуществления фото верификации.</w:t>
      </w:r>
    </w:p>
    <w:p w14:paraId="22E00F92" w14:textId="77777777" w:rsidR="004F4459" w:rsidRPr="00E043FB" w:rsidRDefault="004F4459" w:rsidP="004F4459">
      <w:pPr>
        <w:pStyle w:val="a3"/>
        <w:numPr>
          <w:ilvl w:val="0"/>
          <w:numId w:val="17"/>
        </w:numPr>
        <w:spacing w:after="0"/>
        <w:ind w:left="1276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3FB">
        <w:rPr>
          <w:rFonts w:ascii="Times New Roman" w:hAnsi="Times New Roman" w:cs="Times New Roman"/>
          <w:i/>
          <w:sz w:val="28"/>
          <w:szCs w:val="28"/>
        </w:rPr>
        <w:t>Результат</w:t>
      </w:r>
      <w:r w:rsidRPr="00E043FB">
        <w:rPr>
          <w:rFonts w:ascii="Times New Roman" w:hAnsi="Times New Roman" w:cs="Times New Roman"/>
          <w:sz w:val="28"/>
          <w:szCs w:val="28"/>
        </w:rPr>
        <w:t xml:space="preserve"> – содержит результат сопоставления исходного фото (из ЛК) и сделанного фото тестируемого. </w:t>
      </w:r>
    </w:p>
    <w:p w14:paraId="08C224BE" w14:textId="77777777" w:rsidR="004F4459" w:rsidRPr="00E043FB" w:rsidRDefault="004F4459" w:rsidP="004F4459">
      <w:pPr>
        <w:pStyle w:val="a3"/>
        <w:numPr>
          <w:ilvl w:val="0"/>
          <w:numId w:val="17"/>
        </w:numPr>
        <w:spacing w:after="0"/>
        <w:ind w:left="1276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3FB">
        <w:rPr>
          <w:rFonts w:ascii="Times New Roman" w:hAnsi="Times New Roman" w:cs="Times New Roman"/>
          <w:i/>
          <w:sz w:val="28"/>
          <w:szCs w:val="28"/>
        </w:rPr>
        <w:t>Фотография</w:t>
      </w:r>
      <w:r w:rsidRPr="00E043FB">
        <w:rPr>
          <w:rFonts w:ascii="Times New Roman" w:hAnsi="Times New Roman" w:cs="Times New Roman"/>
          <w:sz w:val="28"/>
          <w:szCs w:val="28"/>
        </w:rPr>
        <w:t xml:space="preserve"> – в данном столбце будут отображены «Фото из личной карточки» и «Фото тестируемого», отправленные для верификации в указанное дату/время.</w:t>
      </w:r>
    </w:p>
    <w:p w14:paraId="247A38E0" w14:textId="0BFFCB05" w:rsidR="004F4459" w:rsidRDefault="004F4459" w:rsidP="004F4459">
      <w:pPr>
        <w:pStyle w:val="a3"/>
        <w:numPr>
          <w:ilvl w:val="0"/>
          <w:numId w:val="17"/>
        </w:numPr>
        <w:tabs>
          <w:tab w:val="left" w:pos="31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3FB">
        <w:rPr>
          <w:rFonts w:ascii="Times New Roman" w:hAnsi="Times New Roman" w:cs="Times New Roman"/>
          <w:sz w:val="28"/>
          <w:szCs w:val="28"/>
        </w:rPr>
        <w:t xml:space="preserve">На странице просмотра/редактирования ведомости для </w:t>
      </w:r>
      <w:r w:rsidR="00E043FB" w:rsidRPr="00E043FB">
        <w:rPr>
          <w:rFonts w:ascii="Times New Roman" w:hAnsi="Times New Roman" w:cs="Times New Roman"/>
          <w:sz w:val="28"/>
          <w:szCs w:val="28"/>
        </w:rPr>
        <w:t>проктора</w:t>
      </w:r>
      <w:r w:rsidR="00E043FB" w:rsidRPr="00E043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043FB">
        <w:rPr>
          <w:rFonts w:ascii="Times New Roman" w:hAnsi="Times New Roman" w:cs="Times New Roman"/>
          <w:sz w:val="28"/>
          <w:szCs w:val="28"/>
        </w:rPr>
        <w:t>предусмотрена возможность аннулировать оценку за тестирование, т.е. отредактировать оценку в сторону уменьшения (а именно изменить полученную оценку на 0), в случае выявления нарушений при прохождении тестирования согласно правилам организации учебного процесса по дистанционным образовательным технологиям, а также внутренним правилам ОВПО.</w:t>
      </w:r>
    </w:p>
    <w:p w14:paraId="606ED44D" w14:textId="77777777" w:rsidR="0037685C" w:rsidRPr="00E043FB" w:rsidRDefault="0037685C" w:rsidP="0037685C">
      <w:pPr>
        <w:pStyle w:val="a3"/>
        <w:tabs>
          <w:tab w:val="left" w:pos="3105"/>
        </w:tabs>
        <w:spacing w:after="0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14:paraId="30C23DE7" w14:textId="77777777" w:rsidR="00DD42E6" w:rsidRPr="00E043FB" w:rsidRDefault="00DD42E6" w:rsidP="00DD42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043FB">
        <w:rPr>
          <w:rFonts w:ascii="Times New Roman" w:hAnsi="Times New Roman" w:cs="Times New Roman"/>
          <w:sz w:val="28"/>
          <w:szCs w:val="28"/>
        </w:rPr>
        <w:t>Результат верификации будет записан в соответствующую таблицу базы данных АИС Платон для дальнейшего отображения в модуле «Ведомости тестирования» (кнопка «Отчет» в строке с ФИО обучающегося, включенного в тестирование).</w:t>
      </w:r>
    </w:p>
    <w:p w14:paraId="410BAD6D" w14:textId="77777777" w:rsidR="00E043FB" w:rsidRPr="00E043FB" w:rsidRDefault="00E043FB" w:rsidP="00DD42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808F57A" w14:textId="5B14BA31" w:rsidR="00E043FB" w:rsidRPr="00E043FB" w:rsidRDefault="00E043FB" w:rsidP="0099340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43F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Во время тестирования  проктора имеет</w:t>
      </w:r>
      <w:r w:rsidR="00B27C2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возможность</w:t>
      </w:r>
      <w:r w:rsidRPr="00E043F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:</w:t>
      </w:r>
    </w:p>
    <w:p w14:paraId="398BE604" w14:textId="4591DEAE" w:rsidR="00771BC6" w:rsidRDefault="00B27C20" w:rsidP="00E043FB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71BC6" w:rsidRPr="00E043FB">
        <w:rPr>
          <w:rFonts w:ascii="Times New Roman" w:hAnsi="Times New Roman" w:cs="Times New Roman"/>
          <w:sz w:val="28"/>
          <w:szCs w:val="28"/>
        </w:rPr>
        <w:t>ро</w:t>
      </w:r>
      <w:r w:rsidR="00E043FB" w:rsidRPr="00E043FB">
        <w:rPr>
          <w:rFonts w:ascii="Times New Roman" w:hAnsi="Times New Roman" w:cs="Times New Roman"/>
          <w:sz w:val="28"/>
          <w:szCs w:val="28"/>
        </w:rPr>
        <w:t>смотра</w:t>
      </w:r>
      <w:r w:rsidR="00E043FB" w:rsidRPr="00E043F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71BC6" w:rsidRPr="00E043FB">
        <w:rPr>
          <w:rFonts w:ascii="Times New Roman" w:hAnsi="Times New Roman" w:cs="Times New Roman"/>
          <w:sz w:val="28"/>
          <w:szCs w:val="28"/>
        </w:rPr>
        <w:t>результатов прохождения верификации обучающимися для допуска к тестированию;</w:t>
      </w:r>
    </w:p>
    <w:p w14:paraId="4703F8D3" w14:textId="14800A68" w:rsidR="00771BC6" w:rsidRDefault="00B27C20" w:rsidP="00B27C20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71BC6" w:rsidRPr="00B27C20">
        <w:rPr>
          <w:rFonts w:ascii="Times New Roman" w:hAnsi="Times New Roman" w:cs="Times New Roman"/>
          <w:sz w:val="28"/>
          <w:szCs w:val="28"/>
        </w:rPr>
        <w:t>просмотра результатов верификации тестируемого, осуществленной системой во время прохождения тестирования;</w:t>
      </w:r>
    </w:p>
    <w:p w14:paraId="7E6D9A87" w14:textId="0D0145E4" w:rsidR="00771BC6" w:rsidRDefault="00B27C20" w:rsidP="00B27C20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с) </w:t>
      </w:r>
      <w:r w:rsidR="00771BC6" w:rsidRPr="00B27C20">
        <w:rPr>
          <w:rFonts w:ascii="Times New Roman" w:hAnsi="Times New Roman" w:cs="Times New Roman"/>
          <w:sz w:val="28"/>
          <w:szCs w:val="28"/>
        </w:rPr>
        <w:t>аннулировать оценку за тестирование (изменить полученную оценку на 0), в случае выявления нарушений при прохождении тестирования согласно правилам организации учебного процесса по дистанционным образовательным технологиям, а также внутренним правилам ОВПО.</w:t>
      </w:r>
    </w:p>
    <w:p w14:paraId="42ED2CE8" w14:textId="77777777" w:rsidR="0037685C" w:rsidRDefault="0037685C" w:rsidP="00B27C20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ABA8053" w14:textId="5C083BDB" w:rsidR="00E626B1" w:rsidRPr="0037685C" w:rsidRDefault="0037685C" w:rsidP="0037685C">
      <w:pPr>
        <w:spacing w:after="0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E56F31" w:rsidRPr="0037685C">
        <w:rPr>
          <w:rFonts w:ascii="Times New Roman" w:hAnsi="Times New Roman" w:cs="Times New Roman"/>
          <w:sz w:val="28"/>
          <w:szCs w:val="28"/>
        </w:rPr>
        <w:t>В случае если по итогам прохождения тестирования оценка за тестирование будет аннулирована Проктором (за нарушение правил прохожден</w:t>
      </w:r>
      <w:r w:rsidR="00B27C20" w:rsidRPr="0037685C">
        <w:rPr>
          <w:rFonts w:ascii="Times New Roman" w:hAnsi="Times New Roman" w:cs="Times New Roman"/>
          <w:sz w:val="28"/>
          <w:szCs w:val="28"/>
        </w:rPr>
        <w:t xml:space="preserve">ие тестирования, верификации), </w:t>
      </w:r>
      <w:proofErr w:type="gramStart"/>
      <w:r w:rsidR="00B27C20" w:rsidRPr="0037685C">
        <w:rPr>
          <w:rFonts w:ascii="Times New Roman" w:hAnsi="Times New Roman" w:cs="Times New Roman"/>
          <w:sz w:val="28"/>
          <w:szCs w:val="28"/>
        </w:rPr>
        <w:t>о</w:t>
      </w:r>
      <w:r w:rsidR="00E56F31" w:rsidRPr="0037685C">
        <w:rPr>
          <w:rFonts w:ascii="Times New Roman" w:hAnsi="Times New Roman" w:cs="Times New Roman"/>
          <w:sz w:val="28"/>
          <w:szCs w:val="28"/>
        </w:rPr>
        <w:t>бучающемуся</w:t>
      </w:r>
      <w:proofErr w:type="gramEnd"/>
      <w:r w:rsidR="00E56F31" w:rsidRPr="0037685C">
        <w:rPr>
          <w:rFonts w:ascii="Times New Roman" w:hAnsi="Times New Roman" w:cs="Times New Roman"/>
          <w:sz w:val="28"/>
          <w:szCs w:val="28"/>
        </w:rPr>
        <w:t xml:space="preserve"> будет отправлено соответствующее уведомление посредством внутренней системы уведомлений.</w:t>
      </w:r>
    </w:p>
    <w:p w14:paraId="6D8B0F4A" w14:textId="77777777" w:rsidR="00DC5C83" w:rsidRPr="00E043FB" w:rsidRDefault="00DC5C83" w:rsidP="00DC5C83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FB1A81C" w14:textId="1A70E25C" w:rsidR="00DC5C83" w:rsidRPr="0037685C" w:rsidRDefault="0037685C" w:rsidP="0037685C">
      <w:pPr>
        <w:tabs>
          <w:tab w:val="left" w:pos="930"/>
        </w:tabs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15.</w:t>
      </w:r>
      <w:r w:rsidR="00DC5C83" w:rsidRPr="00376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43FB" w:rsidRPr="0037685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 завершении экзамена когда все студенты пройдут тестирование, проктор выходит из программы и сообщает в ООР об окончании экзамена. </w:t>
      </w:r>
      <w:r w:rsidR="00DC5C83" w:rsidRPr="00376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F1BBE7B" w14:textId="77777777" w:rsidR="00AD0220" w:rsidRPr="00E043FB" w:rsidRDefault="00AD0220" w:rsidP="00AD0220">
      <w:pPr>
        <w:rPr>
          <w:sz w:val="28"/>
          <w:szCs w:val="28"/>
        </w:rPr>
      </w:pPr>
      <w:r w:rsidRPr="00E043FB">
        <w:rPr>
          <w:sz w:val="28"/>
          <w:szCs w:val="28"/>
        </w:rPr>
        <w:t xml:space="preserve">           </w:t>
      </w:r>
    </w:p>
    <w:p w14:paraId="66676333" w14:textId="77777777" w:rsidR="005142BF" w:rsidRPr="00E043FB" w:rsidRDefault="00AD0220" w:rsidP="00AD02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043FB">
        <w:rPr>
          <w:sz w:val="28"/>
          <w:szCs w:val="28"/>
        </w:rPr>
        <w:t xml:space="preserve">             </w:t>
      </w:r>
      <w:r w:rsidR="005142BF" w:rsidRPr="00E043FB">
        <w:rPr>
          <w:rFonts w:ascii="Times New Roman" w:hAnsi="Times New Roman" w:cs="Times New Roman"/>
          <w:b/>
          <w:bCs/>
          <w:sz w:val="28"/>
          <w:szCs w:val="28"/>
        </w:rPr>
        <w:t>Общие правила и требования к экзамену</w:t>
      </w:r>
    </w:p>
    <w:p w14:paraId="275598BC" w14:textId="34D70CC4" w:rsidR="005142BF" w:rsidRPr="0037685C" w:rsidRDefault="0037685C" w:rsidP="0037685C">
      <w:pPr>
        <w:tabs>
          <w:tab w:val="left" w:pos="93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7685C">
        <w:rPr>
          <w:rFonts w:ascii="Times New Roman" w:hAnsi="Times New Roman" w:cs="Times New Roman"/>
          <w:sz w:val="28"/>
          <w:szCs w:val="28"/>
        </w:rPr>
        <w:t>16.</w:t>
      </w:r>
      <w:r w:rsidR="00A33FB1" w:rsidRPr="0037685C">
        <w:rPr>
          <w:rFonts w:ascii="Times New Roman" w:hAnsi="Times New Roman" w:cs="Times New Roman"/>
          <w:sz w:val="28"/>
          <w:szCs w:val="28"/>
        </w:rPr>
        <w:t xml:space="preserve"> </w:t>
      </w:r>
      <w:r w:rsidR="005142BF" w:rsidRPr="0037685C">
        <w:rPr>
          <w:rFonts w:ascii="Times New Roman" w:hAnsi="Times New Roman" w:cs="Times New Roman"/>
          <w:sz w:val="28"/>
          <w:szCs w:val="28"/>
        </w:rPr>
        <w:t xml:space="preserve">В случае несогласия с результатами экзамена студент может обратиться с заявлением на имя председателя апелляционной комиссии не позднее 15-00 часов следующего после экзамена дня. В заявлении необходимо указать причину и вопросы апелляции. Направляется заявление по сети </w:t>
      </w:r>
      <w:proofErr w:type="spellStart"/>
      <w:r w:rsidR="005142BF" w:rsidRPr="0037685C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5142BF" w:rsidRPr="0037685C">
        <w:rPr>
          <w:rFonts w:ascii="Times New Roman" w:hAnsi="Times New Roman" w:cs="Times New Roman"/>
          <w:sz w:val="28"/>
          <w:szCs w:val="28"/>
        </w:rPr>
        <w:t xml:space="preserve"> чата с проктором.</w:t>
      </w:r>
    </w:p>
    <w:p w14:paraId="19D12BC8" w14:textId="77777777" w:rsidR="005142BF" w:rsidRPr="00E043FB" w:rsidRDefault="005142BF" w:rsidP="00123806">
      <w:pPr>
        <w:jc w:val="both"/>
        <w:rPr>
          <w:sz w:val="28"/>
          <w:szCs w:val="28"/>
        </w:rPr>
      </w:pPr>
      <w:bookmarkStart w:id="0" w:name="_GoBack"/>
      <w:bookmarkEnd w:id="0"/>
    </w:p>
    <w:sectPr w:rsidR="005142BF" w:rsidRPr="00E043FB" w:rsidSect="00A10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B0387"/>
    <w:multiLevelType w:val="hybridMultilevel"/>
    <w:tmpl w:val="54F0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77EE2"/>
    <w:multiLevelType w:val="hybridMultilevel"/>
    <w:tmpl w:val="FE6A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41643"/>
    <w:multiLevelType w:val="hybridMultilevel"/>
    <w:tmpl w:val="647432BE"/>
    <w:lvl w:ilvl="0" w:tplc="1644A1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211A05"/>
    <w:multiLevelType w:val="hybridMultilevel"/>
    <w:tmpl w:val="C6BC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B2B3C"/>
    <w:multiLevelType w:val="hybridMultilevel"/>
    <w:tmpl w:val="8584A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B4C91"/>
    <w:multiLevelType w:val="hybridMultilevel"/>
    <w:tmpl w:val="78780F04"/>
    <w:lvl w:ilvl="0" w:tplc="7E920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7C54FF4"/>
    <w:multiLevelType w:val="hybridMultilevel"/>
    <w:tmpl w:val="6EFC3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B1B81"/>
    <w:multiLevelType w:val="hybridMultilevel"/>
    <w:tmpl w:val="C6BC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D4F7E"/>
    <w:multiLevelType w:val="hybridMultilevel"/>
    <w:tmpl w:val="8D1AAC0A"/>
    <w:lvl w:ilvl="0" w:tplc="7966B7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D13973"/>
    <w:multiLevelType w:val="hybridMultilevel"/>
    <w:tmpl w:val="5D66A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46188"/>
    <w:multiLevelType w:val="hybridMultilevel"/>
    <w:tmpl w:val="F5DCBB06"/>
    <w:lvl w:ilvl="0" w:tplc="80F6C3C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02277"/>
    <w:multiLevelType w:val="hybridMultilevel"/>
    <w:tmpl w:val="EF82CD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5B56CBA"/>
    <w:multiLevelType w:val="hybridMultilevel"/>
    <w:tmpl w:val="BCC68AC0"/>
    <w:lvl w:ilvl="0" w:tplc="130ADFE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A314D"/>
    <w:multiLevelType w:val="hybridMultilevel"/>
    <w:tmpl w:val="2A6853B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91F638B"/>
    <w:multiLevelType w:val="hybridMultilevel"/>
    <w:tmpl w:val="2B8E34D4"/>
    <w:lvl w:ilvl="0" w:tplc="7F8A4D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E46055"/>
    <w:multiLevelType w:val="hybridMultilevel"/>
    <w:tmpl w:val="F5DCBB06"/>
    <w:lvl w:ilvl="0" w:tplc="80F6C3C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2A7AD6"/>
    <w:multiLevelType w:val="hybridMultilevel"/>
    <w:tmpl w:val="7FCE9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4"/>
  </w:num>
  <w:num w:numId="6">
    <w:abstractNumId w:val="1"/>
  </w:num>
  <w:num w:numId="7">
    <w:abstractNumId w:val="8"/>
  </w:num>
  <w:num w:numId="8">
    <w:abstractNumId w:val="5"/>
  </w:num>
  <w:num w:numId="9">
    <w:abstractNumId w:val="16"/>
  </w:num>
  <w:num w:numId="10">
    <w:abstractNumId w:val="7"/>
  </w:num>
  <w:num w:numId="11">
    <w:abstractNumId w:val="15"/>
  </w:num>
  <w:num w:numId="12">
    <w:abstractNumId w:val="12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EA"/>
    <w:rsid w:val="00010322"/>
    <w:rsid w:val="00024BF1"/>
    <w:rsid w:val="0004122B"/>
    <w:rsid w:val="0006108F"/>
    <w:rsid w:val="000709EA"/>
    <w:rsid w:val="00074C95"/>
    <w:rsid w:val="000B02A9"/>
    <w:rsid w:val="000D754B"/>
    <w:rsid w:val="000E34D3"/>
    <w:rsid w:val="000F16DF"/>
    <w:rsid w:val="00123806"/>
    <w:rsid w:val="0012428C"/>
    <w:rsid w:val="0013307F"/>
    <w:rsid w:val="00151FFB"/>
    <w:rsid w:val="00154518"/>
    <w:rsid w:val="00163009"/>
    <w:rsid w:val="001639EA"/>
    <w:rsid w:val="00167A1F"/>
    <w:rsid w:val="001828BB"/>
    <w:rsid w:val="001957C5"/>
    <w:rsid w:val="001C5BB8"/>
    <w:rsid w:val="001E16CF"/>
    <w:rsid w:val="001E4853"/>
    <w:rsid w:val="001F482E"/>
    <w:rsid w:val="001F5376"/>
    <w:rsid w:val="0020093E"/>
    <w:rsid w:val="002165A9"/>
    <w:rsid w:val="00246FB0"/>
    <w:rsid w:val="002622E3"/>
    <w:rsid w:val="00263767"/>
    <w:rsid w:val="00270A9C"/>
    <w:rsid w:val="00281418"/>
    <w:rsid w:val="00285AE8"/>
    <w:rsid w:val="002F7731"/>
    <w:rsid w:val="00307370"/>
    <w:rsid w:val="0037685C"/>
    <w:rsid w:val="003915EF"/>
    <w:rsid w:val="003C7607"/>
    <w:rsid w:val="003D2B73"/>
    <w:rsid w:val="003D2D00"/>
    <w:rsid w:val="003D7B00"/>
    <w:rsid w:val="003D7BD8"/>
    <w:rsid w:val="004D1484"/>
    <w:rsid w:val="004D3804"/>
    <w:rsid w:val="004E01F3"/>
    <w:rsid w:val="004F4459"/>
    <w:rsid w:val="005121E1"/>
    <w:rsid w:val="00513A94"/>
    <w:rsid w:val="005142BF"/>
    <w:rsid w:val="00525ED2"/>
    <w:rsid w:val="00543B8A"/>
    <w:rsid w:val="00563EDB"/>
    <w:rsid w:val="005860CF"/>
    <w:rsid w:val="005911BF"/>
    <w:rsid w:val="005A0119"/>
    <w:rsid w:val="005A6D21"/>
    <w:rsid w:val="005B3784"/>
    <w:rsid w:val="005B6991"/>
    <w:rsid w:val="005B770D"/>
    <w:rsid w:val="005D3C53"/>
    <w:rsid w:val="00602757"/>
    <w:rsid w:val="006378EA"/>
    <w:rsid w:val="00651F67"/>
    <w:rsid w:val="006556B6"/>
    <w:rsid w:val="006560DE"/>
    <w:rsid w:val="00683E2A"/>
    <w:rsid w:val="006A4B77"/>
    <w:rsid w:val="006F6B61"/>
    <w:rsid w:val="007502DB"/>
    <w:rsid w:val="00771BC6"/>
    <w:rsid w:val="007C78BA"/>
    <w:rsid w:val="007D07B5"/>
    <w:rsid w:val="007F13A8"/>
    <w:rsid w:val="00804114"/>
    <w:rsid w:val="008416C1"/>
    <w:rsid w:val="0084227E"/>
    <w:rsid w:val="00862F5B"/>
    <w:rsid w:val="008865BF"/>
    <w:rsid w:val="008F0192"/>
    <w:rsid w:val="008F4975"/>
    <w:rsid w:val="009534BE"/>
    <w:rsid w:val="00956D3E"/>
    <w:rsid w:val="00993405"/>
    <w:rsid w:val="00996450"/>
    <w:rsid w:val="009F47A6"/>
    <w:rsid w:val="009F660C"/>
    <w:rsid w:val="00A10F41"/>
    <w:rsid w:val="00A33FB1"/>
    <w:rsid w:val="00A53249"/>
    <w:rsid w:val="00A7306B"/>
    <w:rsid w:val="00AA732C"/>
    <w:rsid w:val="00AD0220"/>
    <w:rsid w:val="00AE0B78"/>
    <w:rsid w:val="00AE659F"/>
    <w:rsid w:val="00AF4788"/>
    <w:rsid w:val="00B008B0"/>
    <w:rsid w:val="00B1569D"/>
    <w:rsid w:val="00B24EB9"/>
    <w:rsid w:val="00B27C20"/>
    <w:rsid w:val="00B62897"/>
    <w:rsid w:val="00B716D1"/>
    <w:rsid w:val="00B92CB2"/>
    <w:rsid w:val="00BA2FE9"/>
    <w:rsid w:val="00BC0C0F"/>
    <w:rsid w:val="00BD2989"/>
    <w:rsid w:val="00C323C0"/>
    <w:rsid w:val="00C71677"/>
    <w:rsid w:val="00C74E8B"/>
    <w:rsid w:val="00CC6A89"/>
    <w:rsid w:val="00CD7509"/>
    <w:rsid w:val="00CE46FB"/>
    <w:rsid w:val="00D33E23"/>
    <w:rsid w:val="00D718D4"/>
    <w:rsid w:val="00D83319"/>
    <w:rsid w:val="00DB3B8E"/>
    <w:rsid w:val="00DC5C83"/>
    <w:rsid w:val="00DD42E6"/>
    <w:rsid w:val="00E043FB"/>
    <w:rsid w:val="00E06FE5"/>
    <w:rsid w:val="00E10551"/>
    <w:rsid w:val="00E413D3"/>
    <w:rsid w:val="00E56F31"/>
    <w:rsid w:val="00E626B1"/>
    <w:rsid w:val="00E802A8"/>
    <w:rsid w:val="00F050B3"/>
    <w:rsid w:val="00F4576B"/>
    <w:rsid w:val="00F7748F"/>
    <w:rsid w:val="00FD2EC9"/>
    <w:rsid w:val="00FF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7D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4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ding1,Colorful List - Accent 11,Colorful List - Accent 11CxSpLast,H1-1,Заголовок3,Bullet 1,Use Case List Paragraph,List Paragraph,маркированный"/>
    <w:basedOn w:val="a"/>
    <w:link w:val="a4"/>
    <w:uiPriority w:val="34"/>
    <w:qFormat/>
    <w:rsid w:val="001F482E"/>
    <w:pPr>
      <w:ind w:left="720"/>
    </w:pPr>
  </w:style>
  <w:style w:type="table" w:styleId="a5">
    <w:name w:val="Table Grid"/>
    <w:basedOn w:val="a1"/>
    <w:uiPriority w:val="99"/>
    <w:rsid w:val="00B92CB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E1055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E1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10551"/>
    <w:rPr>
      <w:rFonts w:ascii="Tahoma" w:hAnsi="Tahoma" w:cs="Tahoma"/>
      <w:sz w:val="16"/>
      <w:szCs w:val="16"/>
    </w:rPr>
  </w:style>
  <w:style w:type="character" w:customStyle="1" w:styleId="s0">
    <w:name w:val="s0"/>
    <w:uiPriority w:val="99"/>
    <w:rsid w:val="00E802A8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a4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"/>
    <w:basedOn w:val="a0"/>
    <w:link w:val="a3"/>
    <w:uiPriority w:val="34"/>
    <w:locked/>
    <w:rsid w:val="00E56F31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DD42E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4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ding1,Colorful List - Accent 11,Colorful List - Accent 11CxSpLast,H1-1,Заголовок3,Bullet 1,Use Case List Paragraph,List Paragraph,маркированный"/>
    <w:basedOn w:val="a"/>
    <w:link w:val="a4"/>
    <w:uiPriority w:val="34"/>
    <w:qFormat/>
    <w:rsid w:val="001F482E"/>
    <w:pPr>
      <w:ind w:left="720"/>
    </w:pPr>
  </w:style>
  <w:style w:type="table" w:styleId="a5">
    <w:name w:val="Table Grid"/>
    <w:basedOn w:val="a1"/>
    <w:uiPriority w:val="99"/>
    <w:rsid w:val="00B92CB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E1055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E1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10551"/>
    <w:rPr>
      <w:rFonts w:ascii="Tahoma" w:hAnsi="Tahoma" w:cs="Tahoma"/>
      <w:sz w:val="16"/>
      <w:szCs w:val="16"/>
    </w:rPr>
  </w:style>
  <w:style w:type="character" w:customStyle="1" w:styleId="s0">
    <w:name w:val="s0"/>
    <w:uiPriority w:val="99"/>
    <w:rsid w:val="00E802A8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a4">
    <w:name w:val="Абзац списка Знак"/>
    <w:aliases w:val="Heading1 Знак,Colorful List - Accent 11 Знак,Colorful List - Accent 11CxSpLast Знак,H1-1 Знак,Заголовок3 Знак,Bullet 1 Знак,Use Case List Paragraph Знак,List Paragraph Знак,маркированный Знак"/>
    <w:basedOn w:val="a0"/>
    <w:link w:val="a3"/>
    <w:uiPriority w:val="34"/>
    <w:locked/>
    <w:rsid w:val="00E56F31"/>
    <w:rPr>
      <w:rFonts w:cs="Calibri"/>
      <w:sz w:val="22"/>
      <w:szCs w:val="22"/>
      <w:lang w:eastAsia="en-US"/>
    </w:rPr>
  </w:style>
  <w:style w:type="paragraph" w:customStyle="1" w:styleId="Default">
    <w:name w:val="Default"/>
    <w:rsid w:val="00DD42E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2020-05-12T19:51:00Z</dcterms:created>
  <dcterms:modified xsi:type="dcterms:W3CDTF">2020-05-12T22:17:00Z</dcterms:modified>
</cp:coreProperties>
</file>