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29"/>
        <w:gridCol w:w="173"/>
        <w:gridCol w:w="2350"/>
        <w:gridCol w:w="1930"/>
        <w:gridCol w:w="364"/>
        <w:gridCol w:w="2018"/>
      </w:tblGrid>
      <w:tr w:rsidR="00F6548F" w:rsidRPr="00A12CA6" w14:paraId="5485A689" w14:textId="77777777" w:rsidTr="00410B6E">
        <w:trPr>
          <w:trHeight w:val="1691"/>
        </w:trPr>
        <w:tc>
          <w:tcPr>
            <w:tcW w:w="9464" w:type="dxa"/>
            <w:gridSpan w:val="6"/>
          </w:tcPr>
          <w:p w14:paraId="5E89219E" w14:textId="5092DC4B" w:rsidR="00986391" w:rsidRPr="003E2F75" w:rsidRDefault="00986391" w:rsidP="00986391">
            <w:pPr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2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3</w:t>
            </w:r>
            <w:r w:rsidR="00097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4DDB812A" w14:textId="77777777" w:rsidR="00986391" w:rsidRPr="003E2F75" w:rsidRDefault="00986391" w:rsidP="0098639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2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8F70F22" w14:textId="77777777" w:rsidR="00986391" w:rsidRPr="00986391" w:rsidRDefault="00986391" w:rsidP="0098639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9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390C7440" w14:textId="1C9D7002" w:rsidR="00986391" w:rsidRPr="00986391" w:rsidRDefault="00986391" w:rsidP="0098639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39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8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4AD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1E5C4311" w14:textId="32BA414B" w:rsidR="00F6548F" w:rsidRPr="00A12CA6" w:rsidRDefault="00F6548F" w:rsidP="00410B6E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967" w:rsidRPr="00A12CA6" w14:paraId="2E93D844" w14:textId="77777777" w:rsidTr="00895CD4">
        <w:tc>
          <w:tcPr>
            <w:tcW w:w="9464" w:type="dxa"/>
            <w:gridSpan w:val="6"/>
          </w:tcPr>
          <w:p w14:paraId="2652BAED" w14:textId="77777777" w:rsidR="009E2841" w:rsidRPr="00A12CA6" w:rsidRDefault="009E2841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D9D1D1" w14:textId="77777777" w:rsidR="00F2053F" w:rsidRPr="00A12CA6" w:rsidRDefault="002F4C1E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674964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отдыха и досуга</w:t>
            </w:r>
            <w:r w:rsidR="009B2967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15530FDA" w14:textId="77777777" w:rsidR="009E2841" w:rsidRPr="00A12CA6" w:rsidRDefault="009E2841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2967" w:rsidRPr="00A12CA6" w14:paraId="4C6BFEED" w14:textId="77777777" w:rsidTr="00895CD4">
        <w:tc>
          <w:tcPr>
            <w:tcW w:w="9464" w:type="dxa"/>
            <w:gridSpan w:val="6"/>
          </w:tcPr>
          <w:p w14:paraId="78DC79C6" w14:textId="77777777" w:rsidR="002F4C1E" w:rsidRPr="00A12CA6" w:rsidRDefault="002F4C1E" w:rsidP="002F4C1E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3DDE45E1" w14:textId="77777777" w:rsidR="009B2967" w:rsidRPr="00A12CA6" w:rsidRDefault="009B2967" w:rsidP="00410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132B9877" w14:textId="77777777" w:rsidR="009B2967" w:rsidRPr="00A12CA6" w:rsidRDefault="00C03C35" w:rsidP="00410B6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</w:t>
            </w:r>
            <w:r w:rsidR="009B296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0A84CAE6" w14:textId="77777777" w:rsidR="009B2967" w:rsidRPr="00A12CA6" w:rsidRDefault="00C03C35" w:rsidP="00410B6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</w:t>
            </w:r>
            <w:r w:rsidR="009B296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23689FD7" w14:textId="77777777" w:rsidR="00E73C17" w:rsidRPr="00A12CA6" w:rsidRDefault="00E73C17" w:rsidP="00410B6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Досуг</w:t>
            </w:r>
            <w:r w:rsidRPr="00A1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часть нерабочего времени, которая остается у человека после исполнения непреложных непроизводственных обязанностей.</w:t>
            </w:r>
          </w:p>
          <w:p w14:paraId="7FC8BD1D" w14:textId="77777777" w:rsidR="00D07F96" w:rsidRPr="00A12CA6" w:rsidRDefault="00D07F96" w:rsidP="00410B6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Аниматор</w:t>
            </w:r>
            <w:r w:rsidR="00E40862" w:rsidRPr="00A12C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это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группа молодых людей, организующая досуг отдыхающих.</w:t>
            </w:r>
          </w:p>
          <w:p w14:paraId="0ED0DFA7" w14:textId="77777777" w:rsidR="00EF040B" w:rsidRPr="00A12CA6" w:rsidRDefault="00C03C35" w:rsidP="00410B6E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уристские услуги</w:t>
            </w:r>
            <w:r w:rsidR="009B296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  <w:r w:rsidR="00EF040B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E20D3D8" w14:textId="77777777" w:rsidR="009B2967" w:rsidRPr="00A12CA6" w:rsidRDefault="00EF040B" w:rsidP="00BC5E5B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Style w:val="w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Отдых - </w:t>
            </w:r>
            <w:r w:rsidRPr="00A12CA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это такое состояние, когда не выполняется физическая и умственная работа, а восстанавливаются силы. </w:t>
            </w:r>
          </w:p>
        </w:tc>
      </w:tr>
      <w:tr w:rsidR="009B2967" w:rsidRPr="00A12CA6" w14:paraId="696AA2A1" w14:textId="77777777" w:rsidTr="00895CD4">
        <w:tc>
          <w:tcPr>
            <w:tcW w:w="9464" w:type="dxa"/>
            <w:gridSpan w:val="6"/>
          </w:tcPr>
          <w:p w14:paraId="661FB4DE" w14:textId="77777777" w:rsidR="009B2967" w:rsidRPr="00A12CA6" w:rsidRDefault="009B2967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9B2967" w:rsidRPr="00A12CA6" w14:paraId="0B1CD708" w14:textId="77777777" w:rsidTr="00895CD4">
        <w:tc>
          <w:tcPr>
            <w:tcW w:w="2629" w:type="dxa"/>
          </w:tcPr>
          <w:p w14:paraId="3AEDEF9A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A12CA6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835" w:type="dxa"/>
            <w:gridSpan w:val="5"/>
          </w:tcPr>
          <w:p w14:paraId="550DBD1D" w14:textId="77777777" w:rsidR="009B2967" w:rsidRPr="00A12CA6" w:rsidRDefault="0069245B" w:rsidP="00410B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и досуга</w:t>
            </w:r>
          </w:p>
        </w:tc>
      </w:tr>
      <w:tr w:rsidR="009B2967" w:rsidRPr="00A12CA6" w14:paraId="6AB91C9D" w14:textId="77777777" w:rsidTr="00895CD4">
        <w:tc>
          <w:tcPr>
            <w:tcW w:w="2629" w:type="dxa"/>
          </w:tcPr>
          <w:p w14:paraId="6C720B0C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835" w:type="dxa"/>
            <w:gridSpan w:val="5"/>
          </w:tcPr>
          <w:p w14:paraId="6E1EAD96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658CB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967" w:rsidRPr="00A12CA6" w14:paraId="1537A816" w14:textId="77777777" w:rsidTr="00895CD4">
        <w:tc>
          <w:tcPr>
            <w:tcW w:w="2629" w:type="dxa"/>
          </w:tcPr>
          <w:p w14:paraId="5A8BAE11" w14:textId="77777777" w:rsidR="002F4C1E" w:rsidRPr="00A12CA6" w:rsidRDefault="002F4C1E" w:rsidP="002F4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  <w:p w14:paraId="3BA1A5C2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5" w:type="dxa"/>
            <w:gridSpan w:val="5"/>
          </w:tcPr>
          <w:p w14:paraId="4360C650" w14:textId="77777777" w:rsidR="009B2967" w:rsidRPr="00A12CA6" w:rsidRDefault="009B2967" w:rsidP="00410B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A1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A12C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2A4C5CC" w14:textId="77777777" w:rsidR="009B2967" w:rsidRPr="00A12CA6" w:rsidRDefault="009B2967" w:rsidP="00410B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2A387D43" w14:textId="77777777" w:rsidR="0007734F" w:rsidRPr="00A12CA6" w:rsidRDefault="008607FC" w:rsidP="00BC5E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79.9 Прочие виды услуг по бронированию и сопутствующие им услуги</w:t>
            </w:r>
            <w:r w:rsidRPr="00A12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79.90 Прочие виды услуг по бронированию и сопутствующие им услуги</w:t>
            </w:r>
          </w:p>
          <w:p w14:paraId="3645220A" w14:textId="3A2B69F7" w:rsidR="00D717C2" w:rsidRPr="00A12CA6" w:rsidRDefault="00D717C2" w:rsidP="00BC5E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79.90.0 Прочие виды услуг по бронированию и сопутствующие им услуги</w:t>
            </w:r>
          </w:p>
        </w:tc>
      </w:tr>
      <w:tr w:rsidR="009B2967" w:rsidRPr="00A12CA6" w14:paraId="67E5A624" w14:textId="77777777" w:rsidTr="00895CD4">
        <w:tc>
          <w:tcPr>
            <w:tcW w:w="2629" w:type="dxa"/>
          </w:tcPr>
          <w:p w14:paraId="13380E4A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835" w:type="dxa"/>
            <w:gridSpan w:val="5"/>
          </w:tcPr>
          <w:p w14:paraId="6888EC7F" w14:textId="112DB9FC" w:rsidR="009B2967" w:rsidRPr="00A12CA6" w:rsidRDefault="00E347E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="009B2967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омплекс мер</w:t>
            </w:r>
            <w:r w:rsidR="00AA41E2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направленных на 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развлечения</w:t>
            </w:r>
            <w:r w:rsidR="00AA41E2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организацию и проведение 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спортивных и культурных </w:t>
            </w:r>
            <w:r w:rsidR="00AA41E2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мероприятий,</w:t>
            </w:r>
            <w:r w:rsidR="00E55594" w:rsidRPr="00A1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удовлетворение непосредственны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физически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психически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духовны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потребност</w:t>
            </w: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ей</w:t>
            </w:r>
            <w:r w:rsidR="00E5559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туристов, в основном восстановительного характера</w:t>
            </w:r>
            <w:r w:rsidR="004D4A8B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="00AA41E2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B2967" w:rsidRPr="00A12CA6" w14:paraId="22403E3F" w14:textId="77777777" w:rsidTr="00895CD4">
        <w:tc>
          <w:tcPr>
            <w:tcW w:w="9464" w:type="dxa"/>
            <w:gridSpan w:val="6"/>
          </w:tcPr>
          <w:p w14:paraId="7023A365" w14:textId="2244A2A9" w:rsidR="009B2967" w:rsidRPr="00A12CA6" w:rsidRDefault="009B2967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Карточки </w:t>
            </w:r>
            <w:r w:rsidR="0015439E" w:rsidRPr="00A12C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</w:tr>
      <w:tr w:rsidR="00534E04" w:rsidRPr="00A12CA6" w14:paraId="1AEB06E7" w14:textId="77777777" w:rsidTr="00895CD4">
        <w:tc>
          <w:tcPr>
            <w:tcW w:w="2629" w:type="dxa"/>
            <w:vMerge w:val="restart"/>
          </w:tcPr>
          <w:p w14:paraId="15A0C7BD" w14:textId="77777777" w:rsidR="00534E04" w:rsidRPr="00A12CA6" w:rsidRDefault="00534E04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карточек профессий: </w:t>
            </w:r>
          </w:p>
        </w:tc>
        <w:tc>
          <w:tcPr>
            <w:tcW w:w="4453" w:type="dxa"/>
            <w:gridSpan w:val="3"/>
          </w:tcPr>
          <w:p w14:paraId="541B50C3" w14:textId="77777777" w:rsidR="00534E04" w:rsidRPr="00A12CA6" w:rsidRDefault="00E55594" w:rsidP="00410B6E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A12CA6">
              <w:rPr>
                <w:lang w:val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382" w:type="dxa"/>
            <w:gridSpan w:val="2"/>
          </w:tcPr>
          <w:p w14:paraId="36F61E09" w14:textId="77777777" w:rsidR="00534E04" w:rsidRPr="00A12CA6" w:rsidRDefault="00E55594" w:rsidP="0041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34E0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</w:t>
            </w:r>
            <w:r w:rsidR="009E2841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4E04" w:rsidRPr="00A12CA6" w14:paraId="3831A3E4" w14:textId="77777777" w:rsidTr="00895CD4">
        <w:tc>
          <w:tcPr>
            <w:tcW w:w="2629" w:type="dxa"/>
            <w:vMerge/>
          </w:tcPr>
          <w:p w14:paraId="45749845" w14:textId="77777777" w:rsidR="00534E04" w:rsidRPr="00A12CA6" w:rsidRDefault="00534E04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3"/>
          </w:tcPr>
          <w:p w14:paraId="25026C6E" w14:textId="77777777" w:rsidR="00534E04" w:rsidRPr="00A12CA6" w:rsidRDefault="00E55594" w:rsidP="0041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Аниматор</w:t>
            </w:r>
            <w:r w:rsidR="00534E0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  <w:gridSpan w:val="2"/>
          </w:tcPr>
          <w:p w14:paraId="690677DF" w14:textId="3E20E405" w:rsidR="00534E04" w:rsidRPr="00A12CA6" w:rsidRDefault="00E460C9" w:rsidP="0041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534E04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</w:t>
            </w:r>
            <w:r w:rsidR="009E2841"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B2967" w:rsidRPr="00A12CA6" w14:paraId="5808D672" w14:textId="77777777" w:rsidTr="00895CD4">
        <w:tc>
          <w:tcPr>
            <w:tcW w:w="9464" w:type="dxa"/>
            <w:gridSpan w:val="6"/>
          </w:tcPr>
          <w:p w14:paraId="636941A9" w14:textId="707A86FC" w:rsidR="009B2967" w:rsidRPr="00A12CA6" w:rsidRDefault="009B2967" w:rsidP="0041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A93178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5126FE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  <w:r w:rsidR="00A93178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9B2967" w:rsidRPr="00A12CA6" w14:paraId="05631FD4" w14:textId="77777777" w:rsidTr="00895CD4">
        <w:tc>
          <w:tcPr>
            <w:tcW w:w="2802" w:type="dxa"/>
            <w:gridSpan w:val="2"/>
          </w:tcPr>
          <w:p w14:paraId="6617BC63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62" w:type="dxa"/>
            <w:gridSpan w:val="4"/>
          </w:tcPr>
          <w:p w14:paraId="37A30E2A" w14:textId="23689516" w:rsidR="009B2967" w:rsidRPr="00A12CA6" w:rsidRDefault="00986391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A12CA6" w14:paraId="2861E149" w14:textId="77777777" w:rsidTr="00895CD4">
        <w:tc>
          <w:tcPr>
            <w:tcW w:w="2802" w:type="dxa"/>
            <w:gridSpan w:val="2"/>
          </w:tcPr>
          <w:p w14:paraId="46C8AED4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62" w:type="dxa"/>
            <w:gridSpan w:val="4"/>
          </w:tcPr>
          <w:p w14:paraId="1BE7D84E" w14:textId="730A026E" w:rsidR="009B2967" w:rsidRPr="00A12CA6" w:rsidRDefault="00986391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A12CA6" w14:paraId="7103E576" w14:textId="77777777" w:rsidTr="00895CD4">
        <w:tc>
          <w:tcPr>
            <w:tcW w:w="2802" w:type="dxa"/>
            <w:gridSpan w:val="2"/>
          </w:tcPr>
          <w:p w14:paraId="4E0C62CB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62" w:type="dxa"/>
            <w:gridSpan w:val="4"/>
          </w:tcPr>
          <w:p w14:paraId="4C36E534" w14:textId="77777777" w:rsidR="009B2967" w:rsidRPr="00A12CA6" w:rsidRDefault="00665FC7" w:rsidP="00512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2F4C1E" w:rsidRPr="00A12CA6" w14:paraId="7942C512" w14:textId="77777777" w:rsidTr="00895CD4">
        <w:tc>
          <w:tcPr>
            <w:tcW w:w="2802" w:type="dxa"/>
            <w:gridSpan w:val="2"/>
          </w:tcPr>
          <w:p w14:paraId="3D86DD73" w14:textId="77777777" w:rsidR="002F4C1E" w:rsidRPr="00A12CA6" w:rsidRDefault="002F4C1E" w:rsidP="002F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62" w:type="dxa"/>
            <w:gridSpan w:val="4"/>
          </w:tcPr>
          <w:p w14:paraId="07844C80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1432-0-012 Директор (заведующий) выставки</w:t>
            </w:r>
          </w:p>
          <w:p w14:paraId="01FC27E7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1432-0-016 Директор заповедника</w:t>
            </w:r>
          </w:p>
          <w:p w14:paraId="41937D38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1432-0-017 Директор зоопарка</w:t>
            </w:r>
          </w:p>
          <w:p w14:paraId="52379EF1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1432-0-018 Директор казино</w:t>
            </w:r>
          </w:p>
          <w:p w14:paraId="42367C1A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1432-0-020 Директор парка культуры и отдыха</w:t>
            </w:r>
          </w:p>
          <w:p w14:paraId="3F43BDA6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1432-0-021 Директор планетария</w:t>
            </w:r>
          </w:p>
          <w:p w14:paraId="24CF58BB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1432-0-022 Директор студии</w:t>
            </w:r>
          </w:p>
          <w:p w14:paraId="3C136B4F" w14:textId="77777777" w:rsidR="002F4C1E" w:rsidRPr="00A12CA6" w:rsidRDefault="002F4C1E" w:rsidP="00BC5E5B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1432-0-032 Заведующий отделом (функциональным) (группой, центром, службой в прочих областях деятельности)</w:t>
            </w:r>
          </w:p>
          <w:p w14:paraId="500892E9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1432-0-033 Заведующий передвижной выставкой</w:t>
            </w:r>
          </w:p>
          <w:p w14:paraId="73F8CCFB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1432-0-034 Заведующий пляжем</w:t>
            </w:r>
          </w:p>
          <w:p w14:paraId="2ADCBF4F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1432-0-035 Заведующий труппой</w:t>
            </w:r>
          </w:p>
          <w:p w14:paraId="71A3F291" w14:textId="77777777" w:rsidR="002F4C1E" w:rsidRPr="00A12CA6" w:rsidRDefault="002F4C1E" w:rsidP="002F4C1E">
            <w:pPr>
              <w:pStyle w:val="Default"/>
              <w:jc w:val="both"/>
              <w:rPr>
                <w:lang w:val="ru-RU"/>
              </w:rPr>
            </w:pPr>
            <w:r w:rsidRPr="00A12CA6">
              <w:rPr>
                <w:lang w:val="ru-RU"/>
              </w:rPr>
              <w:t>1432-0-036 Заведующий филиалом музея, заповедника музея</w:t>
            </w:r>
          </w:p>
          <w:p w14:paraId="399D9FB5" w14:textId="77777777" w:rsidR="002F4C1E" w:rsidRPr="00A12CA6" w:rsidRDefault="002F4C1E" w:rsidP="002F4C1E">
            <w:pPr>
              <w:pStyle w:val="Default"/>
              <w:jc w:val="both"/>
              <w:rPr>
                <w:lang w:val="ru-RU"/>
              </w:rPr>
            </w:pPr>
            <w:r w:rsidRPr="00A12CA6">
              <w:rPr>
                <w:lang w:val="ru-RU"/>
              </w:rPr>
              <w:t>1432-0-037 Начальник лагеря (оборонно-спортивного, оздоровительного, школьного и др.)</w:t>
            </w:r>
          </w:p>
          <w:p w14:paraId="6F04C67B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1432-0-038 Руководитель ансамбля (группы и др.)</w:t>
            </w:r>
          </w:p>
          <w:p w14:paraId="253F53D2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1432-0-040 Руководитель хореографического коллектива</w:t>
            </w:r>
          </w:p>
          <w:p w14:paraId="097F71F0" w14:textId="77777777" w:rsidR="002F4C1E" w:rsidRPr="00A12CA6" w:rsidRDefault="002F4C1E" w:rsidP="002F4C1E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>1432-0-041 Управляющий кинотеатра</w:t>
            </w:r>
          </w:p>
        </w:tc>
      </w:tr>
      <w:tr w:rsidR="009B2967" w:rsidRPr="00A12CA6" w14:paraId="42AEA76E" w14:textId="77777777" w:rsidTr="00895CD4">
        <w:tc>
          <w:tcPr>
            <w:tcW w:w="2802" w:type="dxa"/>
            <w:gridSpan w:val="2"/>
          </w:tcPr>
          <w:p w14:paraId="118F4F49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62" w:type="dxa"/>
            <w:gridSpan w:val="4"/>
          </w:tcPr>
          <w:p w14:paraId="41E14DDB" w14:textId="77777777" w:rsidR="009B2967" w:rsidRPr="00A12CA6" w:rsidRDefault="00EF040B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B749615" w14:textId="77777777" w:rsidR="009B2967" w:rsidRPr="00A12CA6" w:rsidRDefault="009B296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8DA" w:rsidRPr="00A12CA6" w14:paraId="24B94A63" w14:textId="77777777" w:rsidTr="00895CD4">
        <w:tc>
          <w:tcPr>
            <w:tcW w:w="2802" w:type="dxa"/>
            <w:gridSpan w:val="2"/>
            <w:shd w:val="clear" w:color="auto" w:fill="auto"/>
          </w:tcPr>
          <w:p w14:paraId="4159EDEB" w14:textId="77777777" w:rsidR="003D38DA" w:rsidRPr="00A12CA6" w:rsidRDefault="003D38DA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2092ABC" w14:textId="77777777" w:rsidR="003D38DA" w:rsidRPr="00A12CA6" w:rsidRDefault="0079270F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проведение </w:t>
            </w:r>
            <w:r w:rsidR="00665FC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кружков и других туристских, </w:t>
            </w:r>
            <w:r w:rsidR="00B73A0F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спортивных, </w:t>
            </w:r>
            <w:r w:rsidR="00665FC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развлекательных и познавательных мероприятий</w:t>
            </w:r>
          </w:p>
        </w:tc>
      </w:tr>
      <w:tr w:rsidR="00AE7DDC" w:rsidRPr="00A12CA6" w14:paraId="4C5A6536" w14:textId="77777777" w:rsidTr="00BC5E5B">
        <w:trPr>
          <w:trHeight w:val="1777"/>
        </w:trPr>
        <w:tc>
          <w:tcPr>
            <w:tcW w:w="2802" w:type="dxa"/>
            <w:gridSpan w:val="2"/>
          </w:tcPr>
          <w:p w14:paraId="73677481" w14:textId="77777777" w:rsidR="00AE7DDC" w:rsidRPr="00A12CA6" w:rsidRDefault="00AE7DDC" w:rsidP="002F4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350" w:type="dxa"/>
          </w:tcPr>
          <w:p w14:paraId="62ED7013" w14:textId="77777777" w:rsidR="00AE7DDC" w:rsidRPr="00A12CA6" w:rsidRDefault="00AE7DDC" w:rsidP="002F4C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12" w:type="dxa"/>
            <w:gridSpan w:val="3"/>
          </w:tcPr>
          <w:p w14:paraId="04058081" w14:textId="02B1DB9F" w:rsidR="00AE7DDC" w:rsidRPr="00A12CA6" w:rsidRDefault="00AE7DDC" w:rsidP="00BC5E5B">
            <w:pPr>
              <w:pStyle w:val="a6"/>
              <w:numPr>
                <w:ilvl w:val="0"/>
                <w:numId w:val="47"/>
              </w:numPr>
              <w:ind w:left="235" w:hanging="2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кружка (секции, студии или другого мероприятия)  </w:t>
            </w:r>
          </w:p>
          <w:p w14:paraId="49F16271" w14:textId="731C257A" w:rsidR="00AE7DDC" w:rsidRPr="00A12CA6" w:rsidRDefault="00AE7DDC" w:rsidP="00BC5E5B">
            <w:pPr>
              <w:pStyle w:val="a6"/>
              <w:numPr>
                <w:ilvl w:val="0"/>
                <w:numId w:val="47"/>
              </w:numPr>
              <w:ind w:left="235" w:hanging="2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кружка (секции, студии или другого мероприятия)  </w:t>
            </w:r>
          </w:p>
        </w:tc>
      </w:tr>
      <w:tr w:rsidR="001D58D7" w:rsidRPr="00A12CA6" w14:paraId="45B42EB0" w14:textId="77777777" w:rsidTr="00895CD4">
        <w:trPr>
          <w:trHeight w:val="351"/>
        </w:trPr>
        <w:tc>
          <w:tcPr>
            <w:tcW w:w="2802" w:type="dxa"/>
            <w:gridSpan w:val="2"/>
            <w:vMerge w:val="restart"/>
          </w:tcPr>
          <w:p w14:paraId="2761C0BE" w14:textId="77777777" w:rsidR="001D58D7" w:rsidRPr="00A12CA6" w:rsidRDefault="001D58D7" w:rsidP="00410B6E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A12CA6"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548BD5B3" w14:textId="5E1F356C" w:rsidR="001D58D7" w:rsidRPr="00A12CA6" w:rsidRDefault="001D5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кружка (секции, студии или другого мероприятия)  </w:t>
            </w:r>
          </w:p>
          <w:p w14:paraId="6C2C0D8A" w14:textId="5F26D9EB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0" w:type="dxa"/>
            <w:vMerge w:val="restart"/>
          </w:tcPr>
          <w:p w14:paraId="71106323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CB8273C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Создание концепции кружка</w:t>
            </w:r>
          </w:p>
        </w:tc>
        <w:tc>
          <w:tcPr>
            <w:tcW w:w="4312" w:type="dxa"/>
            <w:gridSpan w:val="3"/>
          </w:tcPr>
          <w:p w14:paraId="5FC5E377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1D58D7" w:rsidRPr="00A12CA6" w14:paraId="4C8468E9" w14:textId="77777777" w:rsidTr="00986391">
        <w:trPr>
          <w:trHeight w:val="880"/>
        </w:trPr>
        <w:tc>
          <w:tcPr>
            <w:tcW w:w="2802" w:type="dxa"/>
            <w:gridSpan w:val="2"/>
            <w:vMerge/>
          </w:tcPr>
          <w:p w14:paraId="2C6FE357" w14:textId="4398B606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B714C6E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248E1146" w14:textId="60EA7853" w:rsidR="001D58D7" w:rsidRPr="00A12CA6" w:rsidRDefault="001D58D7" w:rsidP="00BC5E5B">
            <w:pPr>
              <w:pStyle w:val="a6"/>
              <w:numPr>
                <w:ilvl w:val="0"/>
                <w:numId w:val="49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Выявление потребностей в видах деятельности кружка по запросам посетителей.</w:t>
            </w:r>
          </w:p>
          <w:p w14:paraId="793960D3" w14:textId="1E16EB23" w:rsidR="001D58D7" w:rsidRPr="00A12CA6" w:rsidRDefault="001D58D7" w:rsidP="00BC5E5B">
            <w:pPr>
              <w:pStyle w:val="a6"/>
              <w:numPr>
                <w:ilvl w:val="0"/>
                <w:numId w:val="49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Определение </w:t>
            </w: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форм и методов деятельности кружка 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(секции, студии или другого мероприятия).  </w:t>
            </w:r>
          </w:p>
          <w:p w14:paraId="294479E9" w14:textId="6B083D4B" w:rsidR="001D58D7" w:rsidRPr="00A12CA6" w:rsidRDefault="001D58D7" w:rsidP="00BC5E5B">
            <w:pPr>
              <w:pStyle w:val="a6"/>
              <w:numPr>
                <w:ilvl w:val="0"/>
                <w:numId w:val="49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3. Формирование репертуара и видов услуг кружка 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(секции, студии или другого мероприятия).</w:t>
            </w:r>
          </w:p>
          <w:p w14:paraId="4305B1D7" w14:textId="202BFF49" w:rsidR="001D58D7" w:rsidRPr="00A12CA6" w:rsidRDefault="001D58D7" w:rsidP="00BC5E5B">
            <w:pPr>
              <w:pStyle w:val="a6"/>
              <w:numPr>
                <w:ilvl w:val="0"/>
                <w:numId w:val="49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 xml:space="preserve">Создание концепции деятельности кружка 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(секции, студии или другого мероприятия).</w:t>
            </w:r>
          </w:p>
        </w:tc>
      </w:tr>
      <w:tr w:rsidR="001D58D7" w:rsidRPr="00A12CA6" w14:paraId="5369146B" w14:textId="77777777" w:rsidTr="00895CD4">
        <w:trPr>
          <w:trHeight w:val="145"/>
        </w:trPr>
        <w:tc>
          <w:tcPr>
            <w:tcW w:w="2802" w:type="dxa"/>
            <w:gridSpan w:val="2"/>
            <w:vMerge/>
          </w:tcPr>
          <w:p w14:paraId="0EB98A64" w14:textId="51EF21C2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EFEC656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0F0BD14C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1D58D7" w:rsidRPr="00A12CA6" w14:paraId="03953957" w14:textId="77777777" w:rsidTr="00ED5CC8">
        <w:trPr>
          <w:trHeight w:val="1795"/>
        </w:trPr>
        <w:tc>
          <w:tcPr>
            <w:tcW w:w="2802" w:type="dxa"/>
            <w:gridSpan w:val="2"/>
            <w:vMerge/>
          </w:tcPr>
          <w:p w14:paraId="0141357A" w14:textId="69E4A1BD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DAD2C50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3789CC3C" w14:textId="52ED6A23" w:rsidR="001D58D7" w:rsidRPr="00A12CA6" w:rsidRDefault="001D58D7" w:rsidP="00BC5E5B">
            <w:pPr>
              <w:pStyle w:val="a6"/>
              <w:numPr>
                <w:ilvl w:val="0"/>
                <w:numId w:val="51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Виды деятельности, предлагаемые кружками.</w:t>
            </w:r>
          </w:p>
          <w:p w14:paraId="3C6CF090" w14:textId="19CC8CD0" w:rsidR="001D58D7" w:rsidRPr="00A12CA6" w:rsidRDefault="001D58D7" w:rsidP="00BC5E5B">
            <w:pPr>
              <w:pStyle w:val="a6"/>
              <w:numPr>
                <w:ilvl w:val="0"/>
                <w:numId w:val="51"/>
              </w:numPr>
              <w:ind w:left="235" w:hanging="235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Теория и практика соответствующего вида художественного или технического творчества.</w:t>
            </w:r>
          </w:p>
          <w:p w14:paraId="3A55AB31" w14:textId="1DBB86BC" w:rsidR="001D58D7" w:rsidRPr="00A12CA6" w:rsidRDefault="001D58D7" w:rsidP="00BC5E5B">
            <w:pPr>
              <w:pStyle w:val="a6"/>
              <w:numPr>
                <w:ilvl w:val="0"/>
                <w:numId w:val="51"/>
              </w:numPr>
              <w:ind w:left="235" w:hanging="235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Основы культурных видов деятельности.</w:t>
            </w:r>
          </w:p>
        </w:tc>
      </w:tr>
      <w:tr w:rsidR="001D58D7" w:rsidRPr="00A12CA6" w14:paraId="550CC4EE" w14:textId="77777777" w:rsidTr="00895CD4">
        <w:trPr>
          <w:trHeight w:val="283"/>
        </w:trPr>
        <w:tc>
          <w:tcPr>
            <w:tcW w:w="2802" w:type="dxa"/>
            <w:gridSpan w:val="2"/>
            <w:vMerge/>
          </w:tcPr>
          <w:p w14:paraId="0EC57D79" w14:textId="09A4F264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496B4DA5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348E7FBE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бюджета кружка</w:t>
            </w:r>
          </w:p>
        </w:tc>
        <w:tc>
          <w:tcPr>
            <w:tcW w:w="4312" w:type="dxa"/>
            <w:gridSpan w:val="3"/>
          </w:tcPr>
          <w:p w14:paraId="59C77CD4" w14:textId="77777777" w:rsidR="001D58D7" w:rsidRPr="00A12CA6" w:rsidRDefault="001D58D7" w:rsidP="00410B6E">
            <w:pPr>
              <w:ind w:left="9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Умения:</w:t>
            </w:r>
          </w:p>
        </w:tc>
      </w:tr>
      <w:tr w:rsidR="001D58D7" w:rsidRPr="00A12CA6" w14:paraId="16291BE5" w14:textId="77777777" w:rsidTr="00895CD4">
        <w:trPr>
          <w:trHeight w:val="283"/>
        </w:trPr>
        <w:tc>
          <w:tcPr>
            <w:tcW w:w="2802" w:type="dxa"/>
            <w:gridSpan w:val="2"/>
            <w:vMerge/>
          </w:tcPr>
          <w:p w14:paraId="65EBB839" w14:textId="3284F13B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1F0753C7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7725B070" w14:textId="05AB63D1" w:rsidR="001D58D7" w:rsidRPr="00A12CA6" w:rsidRDefault="001D58D7" w:rsidP="00BC5E5B">
            <w:pPr>
              <w:pStyle w:val="a6"/>
              <w:numPr>
                <w:ilvl w:val="0"/>
                <w:numId w:val="52"/>
              </w:numPr>
              <w:ind w:left="235" w:hanging="235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Разработка перспективных и текущих планов работы кружка.</w:t>
            </w:r>
          </w:p>
          <w:p w14:paraId="7BEEACE6" w14:textId="1B210E89" w:rsidR="001D58D7" w:rsidRPr="00A12CA6" w:rsidRDefault="001D58D7" w:rsidP="00BC5E5B">
            <w:pPr>
              <w:pStyle w:val="a6"/>
              <w:numPr>
                <w:ilvl w:val="0"/>
                <w:numId w:val="52"/>
              </w:numPr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Разработка положения о кружке.</w:t>
            </w:r>
          </w:p>
          <w:p w14:paraId="0E6BE945" w14:textId="5E376DCB" w:rsidR="001D58D7" w:rsidRPr="00A12CA6" w:rsidRDefault="001D58D7" w:rsidP="00BC5E5B">
            <w:pPr>
              <w:pStyle w:val="a6"/>
              <w:numPr>
                <w:ilvl w:val="0"/>
                <w:numId w:val="5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 сметы расходов и доходов кружка.</w:t>
            </w:r>
          </w:p>
          <w:p w14:paraId="5CE0BD54" w14:textId="0F7BDE4A" w:rsidR="001D58D7" w:rsidRPr="00A12CA6" w:rsidRDefault="001D58D7" w:rsidP="00BC5E5B">
            <w:pPr>
              <w:pStyle w:val="a6"/>
              <w:numPr>
                <w:ilvl w:val="0"/>
                <w:numId w:val="5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реализации деятельности кружка и исполнения бюджета.</w:t>
            </w:r>
          </w:p>
          <w:p w14:paraId="34CC215F" w14:textId="1E0B72AF" w:rsidR="001D58D7" w:rsidRPr="00A12CA6" w:rsidRDefault="001D58D7" w:rsidP="00BC5E5B">
            <w:pPr>
              <w:pStyle w:val="a6"/>
              <w:numPr>
                <w:ilvl w:val="0"/>
                <w:numId w:val="5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результатов реализации кружка и исполнения бюджета.</w:t>
            </w:r>
          </w:p>
        </w:tc>
      </w:tr>
      <w:tr w:rsidR="001D58D7" w:rsidRPr="00A12CA6" w14:paraId="3A86393E" w14:textId="77777777" w:rsidTr="00895CD4">
        <w:trPr>
          <w:trHeight w:val="283"/>
        </w:trPr>
        <w:tc>
          <w:tcPr>
            <w:tcW w:w="2802" w:type="dxa"/>
            <w:gridSpan w:val="2"/>
            <w:vMerge/>
          </w:tcPr>
          <w:p w14:paraId="421FE6A0" w14:textId="17B51719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CDF5812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7F42A378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D58D7" w:rsidRPr="00A12CA6" w14:paraId="54F83AAF" w14:textId="77777777" w:rsidTr="00CA0B33">
        <w:trPr>
          <w:trHeight w:val="274"/>
        </w:trPr>
        <w:tc>
          <w:tcPr>
            <w:tcW w:w="2802" w:type="dxa"/>
            <w:gridSpan w:val="2"/>
            <w:vMerge/>
          </w:tcPr>
          <w:p w14:paraId="4A4EC2BC" w14:textId="4B661A96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A917D83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4A88F4EA" w14:textId="5742C5D4" w:rsidR="001D58D7" w:rsidRPr="00A12CA6" w:rsidRDefault="001D58D7" w:rsidP="00BC5E5B">
            <w:pPr>
              <w:pStyle w:val="a6"/>
              <w:numPr>
                <w:ilvl w:val="0"/>
                <w:numId w:val="53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Законы и иные нормативные правовые акты РК, касающиеся деятельности организаций культурно-досугового типа.</w:t>
            </w:r>
          </w:p>
          <w:p w14:paraId="0328852F" w14:textId="37AC2DAF" w:rsidR="001D58D7" w:rsidRPr="00A12CA6" w:rsidRDefault="001D58D7" w:rsidP="00BC5E5B">
            <w:pPr>
              <w:pStyle w:val="a6"/>
              <w:numPr>
                <w:ilvl w:val="0"/>
                <w:numId w:val="53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Методика клубной работы. </w:t>
            </w:r>
          </w:p>
          <w:p w14:paraId="448A1D30" w14:textId="636159FB" w:rsidR="001D58D7" w:rsidRPr="00A12CA6" w:rsidRDefault="001D58D7" w:rsidP="00BC5E5B">
            <w:pPr>
              <w:pStyle w:val="a6"/>
              <w:numPr>
                <w:ilvl w:val="0"/>
                <w:numId w:val="53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Нормативная документация (стандарты, положения, регламенты и другое) в области разработки бюджета.</w:t>
            </w:r>
          </w:p>
          <w:p w14:paraId="018E8E5D" w14:textId="77777777" w:rsidR="001D58D7" w:rsidRPr="00A12CA6" w:rsidRDefault="001D58D7" w:rsidP="00BC5E5B">
            <w:pPr>
              <w:pStyle w:val="a6"/>
              <w:numPr>
                <w:ilvl w:val="0"/>
                <w:numId w:val="53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Показатели эффективности деятельности кружка</w:t>
            </w:r>
          </w:p>
        </w:tc>
      </w:tr>
      <w:tr w:rsidR="001D58D7" w:rsidRPr="00A12CA6" w14:paraId="6311212E" w14:textId="77777777" w:rsidTr="00895CD4">
        <w:trPr>
          <w:trHeight w:val="283"/>
        </w:trPr>
        <w:tc>
          <w:tcPr>
            <w:tcW w:w="2802" w:type="dxa"/>
            <w:gridSpan w:val="2"/>
            <w:vMerge/>
          </w:tcPr>
          <w:p w14:paraId="0636E0DF" w14:textId="71187330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025D71FB" w14:textId="47C92CFF" w:rsidR="001D58D7" w:rsidRPr="00A12CA6" w:rsidRDefault="001D58D7" w:rsidP="00410B6E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3: </w:t>
            </w:r>
            <w:r w:rsidRPr="00A12CA6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55EA48AE" w14:textId="71F2E026" w:rsidR="001D58D7" w:rsidRPr="00A12CA6" w:rsidRDefault="001D58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Обеспечение деятельности кружка </w:t>
            </w:r>
          </w:p>
        </w:tc>
        <w:tc>
          <w:tcPr>
            <w:tcW w:w="4312" w:type="dxa"/>
            <w:gridSpan w:val="3"/>
          </w:tcPr>
          <w:p w14:paraId="17F31248" w14:textId="77777777" w:rsidR="001D58D7" w:rsidRPr="00A12CA6" w:rsidRDefault="001D58D7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D58D7" w:rsidRPr="00A12CA6" w14:paraId="59E231BC" w14:textId="77777777" w:rsidTr="00895CD4">
        <w:trPr>
          <w:trHeight w:val="840"/>
        </w:trPr>
        <w:tc>
          <w:tcPr>
            <w:tcW w:w="2802" w:type="dxa"/>
            <w:gridSpan w:val="2"/>
            <w:vMerge/>
          </w:tcPr>
          <w:p w14:paraId="2332D76D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07F31C8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5AA5C6E8" w14:textId="1F529D18" w:rsidR="001D58D7" w:rsidRPr="00A12CA6" w:rsidRDefault="001D58D7" w:rsidP="00BC5E5B">
            <w:pPr>
              <w:pStyle w:val="a6"/>
              <w:numPr>
                <w:ilvl w:val="0"/>
                <w:numId w:val="54"/>
              </w:numPr>
              <w:tabs>
                <w:tab w:val="left" w:pos="323"/>
              </w:tabs>
              <w:ind w:left="235" w:hanging="23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Проведение набора участников в клубное формирование и установление коммуникационной связи с ними.</w:t>
            </w:r>
          </w:p>
          <w:p w14:paraId="24CC98DC" w14:textId="5FB22D69" w:rsidR="001D58D7" w:rsidRPr="00A12CA6" w:rsidRDefault="001D58D7" w:rsidP="00BC5E5B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 xml:space="preserve">Организация занятий в формах и видах, характерных для данного клубного формирования (любительского объединения, студии, коллектива самодеятельного искусства, клуба по интересам). </w:t>
            </w:r>
          </w:p>
          <w:p w14:paraId="5810FCF2" w14:textId="5184FC05" w:rsidR="001D58D7" w:rsidRPr="00A12CA6" w:rsidRDefault="001D58D7" w:rsidP="00BC5E5B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Адаптация к потребностям посетителей клуба.</w:t>
            </w:r>
          </w:p>
          <w:p w14:paraId="1EC4C5A1" w14:textId="75C534B7" w:rsidR="001D58D7" w:rsidRPr="00A12CA6" w:rsidRDefault="001D58D7" w:rsidP="00BC5E5B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Обеспечение необходимыми материалами для деятельности клуба.</w:t>
            </w:r>
          </w:p>
          <w:p w14:paraId="7DDE72AC" w14:textId="298435B6" w:rsidR="001D58D7" w:rsidRPr="00A12CA6" w:rsidRDefault="001D58D7" w:rsidP="00BC5E5B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lastRenderedPageBreak/>
              <w:t>Подготовка методического кабинета в соответствии с клубными занятиями.</w:t>
            </w:r>
          </w:p>
        </w:tc>
      </w:tr>
      <w:tr w:rsidR="001D58D7" w:rsidRPr="00A12CA6" w14:paraId="51ACF5C1" w14:textId="77777777" w:rsidTr="00895CD4">
        <w:trPr>
          <w:trHeight w:val="70"/>
        </w:trPr>
        <w:tc>
          <w:tcPr>
            <w:tcW w:w="2802" w:type="dxa"/>
            <w:gridSpan w:val="2"/>
            <w:vMerge/>
          </w:tcPr>
          <w:p w14:paraId="559ADFDF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18B6167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4B247BC4" w14:textId="77777777" w:rsidR="001D58D7" w:rsidRPr="00A12CA6" w:rsidRDefault="001D58D7" w:rsidP="00410B6E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1D58D7" w:rsidRPr="00A12CA6" w14:paraId="596F383C" w14:textId="77777777" w:rsidTr="00895CD4">
        <w:trPr>
          <w:trHeight w:val="64"/>
        </w:trPr>
        <w:tc>
          <w:tcPr>
            <w:tcW w:w="2802" w:type="dxa"/>
            <w:gridSpan w:val="2"/>
            <w:vMerge/>
          </w:tcPr>
          <w:p w14:paraId="735CC800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9718E80" w14:textId="77777777" w:rsidR="001D58D7" w:rsidRPr="00A12CA6" w:rsidRDefault="001D58D7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2474B0EC" w14:textId="0456BC27" w:rsidR="001D58D7" w:rsidRPr="00A12CA6" w:rsidRDefault="001D58D7" w:rsidP="00BC5E5B">
            <w:pPr>
              <w:pStyle w:val="a6"/>
              <w:numPr>
                <w:ilvl w:val="0"/>
                <w:numId w:val="55"/>
              </w:numPr>
              <w:tabs>
                <w:tab w:val="left" w:pos="353"/>
              </w:tabs>
              <w:ind w:left="235" w:hanging="2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Формы и методы организации досуга населения.</w:t>
            </w:r>
          </w:p>
          <w:p w14:paraId="2BB42135" w14:textId="683FEFFD" w:rsidR="001D58D7" w:rsidRPr="00A12CA6" w:rsidRDefault="001D58D7" w:rsidP="00BC5E5B">
            <w:pPr>
              <w:pStyle w:val="a6"/>
              <w:numPr>
                <w:ilvl w:val="0"/>
                <w:numId w:val="55"/>
              </w:numPr>
              <w:tabs>
                <w:tab w:val="left" w:pos="353"/>
              </w:tabs>
              <w:ind w:left="235" w:hanging="2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Научные и технические достижения РК в сфере культуры, туризма и искусства. </w:t>
            </w:r>
          </w:p>
          <w:p w14:paraId="386AAF11" w14:textId="0E7CDBD8" w:rsidR="001D58D7" w:rsidRPr="00A12CA6" w:rsidRDefault="001D58D7" w:rsidP="00BC5E5B">
            <w:pPr>
              <w:pStyle w:val="a6"/>
              <w:numPr>
                <w:ilvl w:val="0"/>
                <w:numId w:val="55"/>
              </w:numPr>
              <w:tabs>
                <w:tab w:val="left" w:pos="353"/>
              </w:tabs>
              <w:ind w:left="235" w:hanging="2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Основы менеджмента. </w:t>
            </w:r>
          </w:p>
          <w:p w14:paraId="6FCAFD95" w14:textId="6B70C8F3" w:rsidR="001D58D7" w:rsidRPr="00A12CA6" w:rsidRDefault="001D58D7" w:rsidP="00BC5E5B">
            <w:pPr>
              <w:pStyle w:val="a6"/>
              <w:numPr>
                <w:ilvl w:val="0"/>
                <w:numId w:val="55"/>
              </w:numPr>
              <w:tabs>
                <w:tab w:val="left" w:pos="353"/>
              </w:tabs>
              <w:ind w:left="235" w:hanging="2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Основы психологии и педагогики.</w:t>
            </w:r>
          </w:p>
        </w:tc>
      </w:tr>
      <w:tr w:rsidR="00ED5CC8" w:rsidRPr="00A12CA6" w14:paraId="79914E05" w14:textId="77777777" w:rsidTr="00BC5E5B">
        <w:trPr>
          <w:trHeight w:val="272"/>
        </w:trPr>
        <w:tc>
          <w:tcPr>
            <w:tcW w:w="2802" w:type="dxa"/>
            <w:gridSpan w:val="2"/>
            <w:vMerge w:val="restart"/>
          </w:tcPr>
          <w:p w14:paraId="1ACD406C" w14:textId="77E6BAF0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="001D58D7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4F2D34EB" w14:textId="699E76F5" w:rsidR="00ED5CC8" w:rsidRPr="00A12CA6" w:rsidRDefault="00ED5C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кружка (секции, студии или другого </w:t>
            </w:r>
            <w:r w:rsidR="002B711B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мероприятия) </w:t>
            </w:r>
          </w:p>
        </w:tc>
        <w:tc>
          <w:tcPr>
            <w:tcW w:w="2350" w:type="dxa"/>
            <w:vMerge w:val="restart"/>
          </w:tcPr>
          <w:p w14:paraId="1453F25E" w14:textId="77777777" w:rsidR="00ED5CC8" w:rsidRPr="00A12CA6" w:rsidRDefault="00ED5CC8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385AF33" w14:textId="77777777" w:rsidR="00ED5CC8" w:rsidRPr="00A12CA6" w:rsidRDefault="006A6FEB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7208E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заимодействи</w:t>
            </w:r>
            <w:r w:rsidR="00BD3954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</w:t>
            </w:r>
            <w:r w:rsidR="0027208E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посетителями клуба</w:t>
            </w:r>
          </w:p>
        </w:tc>
        <w:tc>
          <w:tcPr>
            <w:tcW w:w="4312" w:type="dxa"/>
            <w:gridSpan w:val="3"/>
          </w:tcPr>
          <w:p w14:paraId="6A9F3A6D" w14:textId="77777777" w:rsidR="00ED5CC8" w:rsidRPr="00A12CA6" w:rsidRDefault="00ED5CC8" w:rsidP="00410B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ED5CC8" w:rsidRPr="00A12CA6" w14:paraId="21221C7D" w14:textId="77777777" w:rsidTr="005126FE">
        <w:trPr>
          <w:trHeight w:val="556"/>
        </w:trPr>
        <w:tc>
          <w:tcPr>
            <w:tcW w:w="2802" w:type="dxa"/>
            <w:gridSpan w:val="2"/>
            <w:vMerge/>
          </w:tcPr>
          <w:p w14:paraId="566B21A2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66F61B97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0A8D6499" w14:textId="165D948B" w:rsidR="0027208E" w:rsidRPr="00A12CA6" w:rsidRDefault="008C18AD" w:rsidP="00BC5E5B">
            <w:pPr>
              <w:pStyle w:val="a6"/>
              <w:numPr>
                <w:ilvl w:val="0"/>
                <w:numId w:val="5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Проведение</w:t>
            </w:r>
            <w:r w:rsidR="0027208E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групповы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х</w:t>
            </w:r>
            <w:r w:rsidR="0027208E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и индивидуальны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х</w:t>
            </w:r>
            <w:r w:rsidR="0027208E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заняти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й</w:t>
            </w:r>
            <w:r w:rsidR="0027208E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по тематике клуба</w:t>
            </w:r>
            <w:r w:rsidR="00DD5FC5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6D58F4E8" w14:textId="1F18544B" w:rsidR="00ED5CC8" w:rsidRPr="00A12CA6" w:rsidRDefault="0027208E" w:rsidP="00BC5E5B">
            <w:pPr>
              <w:pStyle w:val="a6"/>
              <w:numPr>
                <w:ilvl w:val="0"/>
                <w:numId w:val="5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</w:t>
            </w:r>
            <w:r w:rsidR="008C18AD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ение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и информир</w:t>
            </w:r>
            <w:r w:rsidR="008C18AD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ование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участников клуба по тематике</w:t>
            </w:r>
            <w:r w:rsidR="00DD5FC5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08B85262" w14:textId="036672C7" w:rsidR="00ED5CC8" w:rsidRPr="00A12CA6" w:rsidRDefault="0027208E" w:rsidP="00BC5E5B">
            <w:pPr>
              <w:pStyle w:val="a4"/>
              <w:numPr>
                <w:ilvl w:val="0"/>
                <w:numId w:val="56"/>
              </w:numPr>
              <w:tabs>
                <w:tab w:val="left" w:pos="377"/>
              </w:tabs>
              <w:ind w:left="235" w:hanging="235"/>
              <w:rPr>
                <w:lang w:val="ru-RU"/>
              </w:rPr>
            </w:pPr>
            <w:r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>Руковод</w:t>
            </w:r>
            <w:r w:rsidR="008C18AD"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>ство</w:t>
            </w:r>
            <w:r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 xml:space="preserve"> работой клуба</w:t>
            </w:r>
            <w:r w:rsidR="00DD5FC5"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>.</w:t>
            </w:r>
          </w:p>
          <w:p w14:paraId="223D34DF" w14:textId="0C4DF23F" w:rsidR="006A6FEB" w:rsidRPr="00A12CA6" w:rsidRDefault="008C18AD" w:rsidP="00BC5E5B">
            <w:pPr>
              <w:pStyle w:val="a4"/>
              <w:numPr>
                <w:ilvl w:val="0"/>
                <w:numId w:val="56"/>
              </w:numPr>
              <w:tabs>
                <w:tab w:val="left" w:pos="377"/>
              </w:tabs>
              <w:ind w:left="235" w:hanging="235"/>
              <w:rPr>
                <w:lang w:val="ru-RU"/>
              </w:rPr>
            </w:pPr>
            <w:r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>Определение</w:t>
            </w:r>
            <w:r w:rsidR="006A6FEB"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 xml:space="preserve"> задачи для посетителей клуба</w:t>
            </w:r>
            <w:r w:rsidR="00DD5FC5" w:rsidRPr="00A12CA6">
              <w:rPr>
                <w:rFonts w:eastAsiaTheme="minorHAnsi"/>
                <w:color w:val="0D0D0D" w:themeColor="text1" w:themeTint="F2"/>
                <w:lang w:val="ru-RU" w:eastAsia="en-US"/>
              </w:rPr>
              <w:t>.</w:t>
            </w:r>
          </w:p>
        </w:tc>
      </w:tr>
      <w:tr w:rsidR="00ED5CC8" w:rsidRPr="00A12CA6" w14:paraId="1E3C8ECB" w14:textId="77777777" w:rsidTr="00895CD4">
        <w:tc>
          <w:tcPr>
            <w:tcW w:w="2802" w:type="dxa"/>
            <w:gridSpan w:val="2"/>
            <w:vMerge/>
          </w:tcPr>
          <w:p w14:paraId="34ABBA35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B135214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F40A666" w14:textId="77777777" w:rsidR="00ED5CC8" w:rsidRPr="00A12CA6" w:rsidRDefault="00ED5CC8" w:rsidP="00410B6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D5CC8" w:rsidRPr="00A12CA6" w14:paraId="0ED41FD2" w14:textId="77777777" w:rsidTr="005126FE">
        <w:trPr>
          <w:trHeight w:val="2127"/>
        </w:trPr>
        <w:tc>
          <w:tcPr>
            <w:tcW w:w="2802" w:type="dxa"/>
            <w:gridSpan w:val="2"/>
            <w:vMerge/>
          </w:tcPr>
          <w:p w14:paraId="143EBF6A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6420BCA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ECB2CC1" w14:textId="74A34BFE" w:rsidR="00ED5CC8" w:rsidRPr="00A12CA6" w:rsidRDefault="00ED5CC8" w:rsidP="00BC5E5B">
            <w:pPr>
              <w:pStyle w:val="a6"/>
              <w:numPr>
                <w:ilvl w:val="0"/>
                <w:numId w:val="57"/>
              </w:numPr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Нормативная база РК, регламентирующая </w:t>
            </w:r>
            <w:r w:rsidR="0027208E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клубную деятельность</w:t>
            </w:r>
            <w:r w:rsidR="000915C3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0380E94B" w14:textId="37A737CD" w:rsidR="006A6FEB" w:rsidRPr="00A12CA6" w:rsidRDefault="0027208E" w:rsidP="00BC5E5B">
            <w:pPr>
              <w:pStyle w:val="a6"/>
              <w:numPr>
                <w:ilvl w:val="0"/>
                <w:numId w:val="57"/>
              </w:numPr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Формы и методы организации массового досуга населения</w:t>
            </w:r>
            <w:r w:rsidR="000915C3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03829B6C" w14:textId="7F4672E3" w:rsidR="0027208E" w:rsidRPr="00A12CA6" w:rsidRDefault="0027208E" w:rsidP="00BC5E5B">
            <w:pPr>
              <w:pStyle w:val="a6"/>
              <w:numPr>
                <w:ilvl w:val="0"/>
                <w:numId w:val="57"/>
              </w:numPr>
              <w:ind w:left="235" w:hanging="2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6A6FEB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аучные, технические достижения в сфере культуры и искусства</w:t>
            </w:r>
            <w:r w:rsidR="000915C3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4491220D" w14:textId="4CB25F28" w:rsidR="00ED5CC8" w:rsidRPr="00A12CA6" w:rsidRDefault="0027208E" w:rsidP="00BC5E5B">
            <w:pPr>
              <w:pStyle w:val="a6"/>
              <w:numPr>
                <w:ilvl w:val="0"/>
                <w:numId w:val="5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Основы менеджмента</w:t>
            </w:r>
            <w:r w:rsidR="000915C3" w:rsidRPr="00A12C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</w:tr>
      <w:tr w:rsidR="00ED5CC8" w:rsidRPr="00A12CA6" w14:paraId="244B2C80" w14:textId="77777777" w:rsidTr="00895CD4">
        <w:trPr>
          <w:trHeight w:val="869"/>
        </w:trPr>
        <w:tc>
          <w:tcPr>
            <w:tcW w:w="2802" w:type="dxa"/>
            <w:gridSpan w:val="2"/>
          </w:tcPr>
          <w:p w14:paraId="7AD57F9F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4"/>
          </w:tcPr>
          <w:p w14:paraId="6B8DE9C6" w14:textId="77777777" w:rsidR="00ED5CC8" w:rsidRPr="00A12CA6" w:rsidRDefault="005126FE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Креативное мышление</w:t>
            </w:r>
            <w:r w:rsidR="00ED5CC8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E4E4A3D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5C82E2FF" w14:textId="77777777" w:rsidR="00ED5CC8" w:rsidRPr="00A12CA6" w:rsidRDefault="00ED5CC8" w:rsidP="00410B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C53417" w:rsidRPr="00A12CA6" w14:paraId="5D58B4C0" w14:textId="77777777" w:rsidTr="00895CD4">
        <w:tc>
          <w:tcPr>
            <w:tcW w:w="2802" w:type="dxa"/>
            <w:gridSpan w:val="2"/>
            <w:shd w:val="clear" w:color="auto" w:fill="auto"/>
          </w:tcPr>
          <w:p w14:paraId="076D4779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</w:tcPr>
          <w:p w14:paraId="065B902D" w14:textId="3180852C" w:rsidR="00C53417" w:rsidRPr="00A12CA6" w:rsidRDefault="00E460C9" w:rsidP="00C5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01B6D010" w14:textId="3AD52B79" w:rsidR="00C53417" w:rsidRPr="00A12CA6" w:rsidRDefault="00C53417" w:rsidP="00C53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1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Аниматор </w:t>
            </w:r>
          </w:p>
        </w:tc>
      </w:tr>
      <w:tr w:rsidR="0096677B" w:rsidRPr="00A12CA6" w14:paraId="495DA7B1" w14:textId="77777777" w:rsidTr="00895CD4">
        <w:tc>
          <w:tcPr>
            <w:tcW w:w="2802" w:type="dxa"/>
            <w:gridSpan w:val="2"/>
            <w:shd w:val="clear" w:color="auto" w:fill="auto"/>
          </w:tcPr>
          <w:p w14:paraId="25D8EE6D" w14:textId="6C16814D" w:rsidR="0096677B" w:rsidRPr="00A12CA6" w:rsidRDefault="0096677B" w:rsidP="009667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0E3F9255" w14:textId="43C45BA1" w:rsidR="0096677B" w:rsidRPr="00A12CA6" w:rsidRDefault="001D58D7" w:rsidP="00BC5E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37DD8C57" w14:textId="5EFC1012" w:rsidR="0096677B" w:rsidRPr="00A12CA6" w:rsidRDefault="0096677B" w:rsidP="0096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</w:t>
            </w:r>
          </w:p>
        </w:tc>
      </w:tr>
      <w:tr w:rsidR="00C53417" w:rsidRPr="00A12CA6" w14:paraId="670F696A" w14:textId="77777777" w:rsidTr="00895CD4">
        <w:trPr>
          <w:trHeight w:val="872"/>
        </w:trPr>
        <w:tc>
          <w:tcPr>
            <w:tcW w:w="2802" w:type="dxa"/>
            <w:gridSpan w:val="2"/>
            <w:shd w:val="clear" w:color="auto" w:fill="auto"/>
          </w:tcPr>
          <w:p w14:paraId="28F71315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29A3E80B" w14:textId="0701618D" w:rsidR="00C53417" w:rsidRPr="00A12CA6" w:rsidRDefault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 w:rsidR="004077DF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="00D47560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="004077DF"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1009B88E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5FF9C8CB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Туризм </w:t>
            </w:r>
          </w:p>
        </w:tc>
        <w:tc>
          <w:tcPr>
            <w:tcW w:w="2018" w:type="dxa"/>
            <w:shd w:val="clear" w:color="auto" w:fill="auto"/>
          </w:tcPr>
          <w:p w14:paraId="0C991035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C53417" w:rsidRPr="00A12CA6" w14:paraId="5D21CD35" w14:textId="77777777" w:rsidTr="00750CA0">
        <w:trPr>
          <w:trHeight w:val="70"/>
        </w:trPr>
        <w:tc>
          <w:tcPr>
            <w:tcW w:w="9464" w:type="dxa"/>
            <w:gridSpan w:val="6"/>
          </w:tcPr>
          <w:p w14:paraId="554BEF22" w14:textId="5AAF3F1E" w:rsidR="00C53417" w:rsidRPr="00A12CA6" w:rsidRDefault="00C53417" w:rsidP="00C53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42159A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A1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АНИМАТОР</w:t>
            </w:r>
            <w:r w:rsidR="0042159A" w:rsidRPr="00A1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C53417" w:rsidRPr="00A12CA6" w14:paraId="3E2CE341" w14:textId="77777777" w:rsidTr="00895CD4">
        <w:tc>
          <w:tcPr>
            <w:tcW w:w="2802" w:type="dxa"/>
            <w:gridSpan w:val="2"/>
          </w:tcPr>
          <w:p w14:paraId="74CA4CA2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62" w:type="dxa"/>
            <w:gridSpan w:val="4"/>
          </w:tcPr>
          <w:p w14:paraId="0FEACFA7" w14:textId="77777777" w:rsidR="00C53417" w:rsidRPr="00A12CA6" w:rsidRDefault="00C53417" w:rsidP="00C53417">
            <w:pPr>
              <w:pStyle w:val="Default"/>
              <w:rPr>
                <w:lang w:val="ru-RU"/>
              </w:rPr>
            </w:pPr>
            <w:r w:rsidRPr="00A12CA6">
              <w:rPr>
                <w:lang w:val="ru-RU"/>
              </w:rPr>
              <w:t xml:space="preserve">2166-5-002 </w:t>
            </w:r>
          </w:p>
        </w:tc>
      </w:tr>
      <w:tr w:rsidR="00C53417" w:rsidRPr="00A12CA6" w14:paraId="24786A8F" w14:textId="77777777" w:rsidTr="00895CD4">
        <w:tc>
          <w:tcPr>
            <w:tcW w:w="2802" w:type="dxa"/>
            <w:gridSpan w:val="2"/>
          </w:tcPr>
          <w:p w14:paraId="5B17072F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62" w:type="dxa"/>
            <w:gridSpan w:val="4"/>
          </w:tcPr>
          <w:p w14:paraId="1D7B765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2166-5</w:t>
            </w:r>
          </w:p>
        </w:tc>
      </w:tr>
      <w:tr w:rsidR="00C53417" w:rsidRPr="00A12CA6" w14:paraId="786A2C78" w14:textId="77777777" w:rsidTr="00895CD4">
        <w:tc>
          <w:tcPr>
            <w:tcW w:w="2802" w:type="dxa"/>
            <w:gridSpan w:val="2"/>
          </w:tcPr>
          <w:p w14:paraId="3A9CC033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62" w:type="dxa"/>
            <w:gridSpan w:val="4"/>
          </w:tcPr>
          <w:p w14:paraId="2A862C9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Аниматор</w:t>
            </w:r>
          </w:p>
        </w:tc>
      </w:tr>
      <w:tr w:rsidR="00C53417" w:rsidRPr="00A12CA6" w14:paraId="07676727" w14:textId="77777777" w:rsidTr="00895CD4">
        <w:tc>
          <w:tcPr>
            <w:tcW w:w="2802" w:type="dxa"/>
            <w:gridSpan w:val="2"/>
          </w:tcPr>
          <w:p w14:paraId="1C38E298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Другие возможные наименования профессии: </w:t>
            </w:r>
          </w:p>
        </w:tc>
        <w:tc>
          <w:tcPr>
            <w:tcW w:w="6662" w:type="dxa"/>
            <w:gridSpan w:val="4"/>
          </w:tcPr>
          <w:p w14:paraId="7736ABBD" w14:textId="33F525F8" w:rsidR="00C53417" w:rsidRPr="00A12CA6" w:rsidRDefault="00986391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53417" w:rsidRPr="00A12CA6" w14:paraId="78DFE15B" w14:textId="77777777" w:rsidTr="00895CD4">
        <w:tc>
          <w:tcPr>
            <w:tcW w:w="2802" w:type="dxa"/>
            <w:gridSpan w:val="2"/>
          </w:tcPr>
          <w:p w14:paraId="24ECEF74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62" w:type="dxa"/>
            <w:gridSpan w:val="4"/>
          </w:tcPr>
          <w:p w14:paraId="30AAF608" w14:textId="2B3C2147" w:rsidR="00C53417" w:rsidRPr="00A12CA6" w:rsidRDefault="0075462A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9AD4FE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417" w:rsidRPr="00A12CA6" w14:paraId="4750FF67" w14:textId="77777777" w:rsidTr="00895CD4">
        <w:tc>
          <w:tcPr>
            <w:tcW w:w="2802" w:type="dxa"/>
            <w:gridSpan w:val="2"/>
            <w:shd w:val="clear" w:color="auto" w:fill="auto"/>
          </w:tcPr>
          <w:p w14:paraId="3FD54AFB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74AA60D0" w14:textId="77777777" w:rsidR="00C53417" w:rsidRPr="00A12CA6" w:rsidRDefault="00C53417" w:rsidP="00C53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досуга туристов с помощью культурно-развлекательных и спортивных мероприятий</w:t>
            </w:r>
          </w:p>
        </w:tc>
      </w:tr>
      <w:tr w:rsidR="00564614" w:rsidRPr="00A12CA6" w14:paraId="70A8963B" w14:textId="77777777" w:rsidTr="00781B5B">
        <w:trPr>
          <w:trHeight w:val="1147"/>
        </w:trPr>
        <w:tc>
          <w:tcPr>
            <w:tcW w:w="2802" w:type="dxa"/>
            <w:gridSpan w:val="2"/>
          </w:tcPr>
          <w:p w14:paraId="0962E55E" w14:textId="77777777" w:rsidR="00564614" w:rsidRPr="00A12CA6" w:rsidRDefault="00564614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350" w:type="dxa"/>
          </w:tcPr>
          <w:p w14:paraId="3205FD8C" w14:textId="77777777" w:rsidR="00564614" w:rsidRPr="00A12CA6" w:rsidRDefault="00564614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12" w:type="dxa"/>
            <w:gridSpan w:val="3"/>
          </w:tcPr>
          <w:p w14:paraId="2A1C09C3" w14:textId="62D48148" w:rsidR="00564614" w:rsidRPr="00A12CA6" w:rsidRDefault="00564614" w:rsidP="00BC5E5B">
            <w:pPr>
              <w:pStyle w:val="a6"/>
              <w:numPr>
                <w:ilvl w:val="0"/>
                <w:numId w:val="6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туристской досуговой программы </w:t>
            </w:r>
          </w:p>
          <w:p w14:paraId="2ADCB8C1" w14:textId="35360D14" w:rsidR="00564614" w:rsidRPr="00A12CA6" w:rsidRDefault="00564614" w:rsidP="00BC5E5B">
            <w:pPr>
              <w:pStyle w:val="a6"/>
              <w:numPr>
                <w:ilvl w:val="0"/>
                <w:numId w:val="6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туристской досуговой программы </w:t>
            </w:r>
          </w:p>
        </w:tc>
      </w:tr>
      <w:tr w:rsidR="00C53417" w:rsidRPr="00A12CA6" w14:paraId="1411D86B" w14:textId="77777777" w:rsidTr="00895CD4">
        <w:trPr>
          <w:trHeight w:val="351"/>
        </w:trPr>
        <w:tc>
          <w:tcPr>
            <w:tcW w:w="2802" w:type="dxa"/>
            <w:gridSpan w:val="2"/>
            <w:vMerge w:val="restart"/>
          </w:tcPr>
          <w:p w14:paraId="2F74C4B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Разработка туристской досуговой программы </w:t>
            </w:r>
          </w:p>
        </w:tc>
        <w:tc>
          <w:tcPr>
            <w:tcW w:w="2350" w:type="dxa"/>
            <w:vMerge w:val="restart"/>
          </w:tcPr>
          <w:p w14:paraId="2DAC3C89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39B1E40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комплекса анимационных мероприятий</w:t>
            </w:r>
          </w:p>
          <w:p w14:paraId="30E445DB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58BCC6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274EC615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C53417" w:rsidRPr="00A12CA6" w14:paraId="7408B4A3" w14:textId="77777777" w:rsidTr="005126FE">
        <w:trPr>
          <w:trHeight w:val="273"/>
        </w:trPr>
        <w:tc>
          <w:tcPr>
            <w:tcW w:w="2802" w:type="dxa"/>
            <w:gridSpan w:val="2"/>
            <w:vMerge/>
          </w:tcPr>
          <w:p w14:paraId="0BA82A9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D775CD1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773095F7" w14:textId="75A08A02" w:rsidR="00C53417" w:rsidRPr="00A12CA6" w:rsidRDefault="00C53417" w:rsidP="00BC5E5B">
            <w:pPr>
              <w:pStyle w:val="a4"/>
              <w:numPr>
                <w:ilvl w:val="0"/>
                <w:numId w:val="61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 xml:space="preserve">Разработка </w:t>
            </w:r>
            <w:r w:rsidR="00676C33" w:rsidRPr="00A12CA6">
              <w:rPr>
                <w:color w:val="0D0D0D" w:themeColor="text1" w:themeTint="F2"/>
                <w:lang w:val="ru-RU"/>
              </w:rPr>
              <w:t xml:space="preserve">индивидуальных и групповых </w:t>
            </w:r>
            <w:r w:rsidRPr="00A12CA6">
              <w:rPr>
                <w:color w:val="0D0D0D" w:themeColor="text1" w:themeTint="F2"/>
                <w:lang w:val="ru-RU"/>
              </w:rPr>
              <w:t>анимационных программ</w:t>
            </w:r>
            <w:r w:rsidR="00676C33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color w:val="0D0D0D" w:themeColor="text1" w:themeTint="F2"/>
                <w:lang w:val="ru-RU"/>
              </w:rPr>
              <w:t xml:space="preserve"> </w:t>
            </w:r>
          </w:p>
          <w:p w14:paraId="1DF60EFB" w14:textId="2ADB7573" w:rsidR="00C53417" w:rsidRPr="00A12CA6" w:rsidRDefault="00C53417" w:rsidP="00BC5E5B">
            <w:pPr>
              <w:pStyle w:val="a4"/>
              <w:numPr>
                <w:ilvl w:val="0"/>
                <w:numId w:val="61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Разраб</w:t>
            </w:r>
            <w:r w:rsidR="00676C33" w:rsidRPr="00A12CA6">
              <w:rPr>
                <w:color w:val="0D0D0D" w:themeColor="text1" w:themeTint="F2"/>
                <w:lang w:val="ru-RU"/>
              </w:rPr>
              <w:t>о</w:t>
            </w:r>
            <w:r w:rsidRPr="00A12CA6">
              <w:rPr>
                <w:color w:val="0D0D0D" w:themeColor="text1" w:themeTint="F2"/>
                <w:lang w:val="ru-RU"/>
              </w:rPr>
              <w:t>тка зрелищно-развлекательных программ для разных сегментов туристов</w:t>
            </w:r>
            <w:r w:rsidR="00676C33" w:rsidRPr="00A12CA6">
              <w:rPr>
                <w:color w:val="0D0D0D" w:themeColor="text1" w:themeTint="F2"/>
                <w:lang w:val="ru-RU"/>
              </w:rPr>
              <w:t>.</w:t>
            </w:r>
          </w:p>
          <w:p w14:paraId="03A97C8B" w14:textId="40358708" w:rsidR="00C53417" w:rsidRPr="00A12CA6" w:rsidRDefault="00C53417" w:rsidP="00BC5E5B">
            <w:pPr>
              <w:pStyle w:val="a4"/>
              <w:numPr>
                <w:ilvl w:val="0"/>
                <w:numId w:val="61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Формирование анимационных программ для разных сегментов (детей, семей, людей пожилого возраста, молодежи)</w:t>
            </w:r>
            <w:r w:rsidR="00676C33" w:rsidRPr="00A12CA6">
              <w:rPr>
                <w:color w:val="0D0D0D" w:themeColor="text1" w:themeTint="F2"/>
                <w:lang w:val="ru-RU"/>
              </w:rPr>
              <w:t>.</w:t>
            </w:r>
          </w:p>
          <w:p w14:paraId="181B8D4E" w14:textId="01818571" w:rsidR="00C53417" w:rsidRPr="00A12CA6" w:rsidRDefault="00C53417" w:rsidP="00BC5E5B">
            <w:pPr>
              <w:pStyle w:val="a4"/>
              <w:numPr>
                <w:ilvl w:val="0"/>
                <w:numId w:val="61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Владение игровыми</w:t>
            </w:r>
            <w:r w:rsidRPr="00A12CA6">
              <w:rPr>
                <w:lang w:val="ru-RU"/>
              </w:rPr>
              <w:t xml:space="preserve"> технологиями досуга</w:t>
            </w:r>
            <w:r w:rsidR="00676C33" w:rsidRPr="00A12CA6">
              <w:rPr>
                <w:lang w:val="ru-RU"/>
              </w:rPr>
              <w:t>.</w:t>
            </w:r>
          </w:p>
        </w:tc>
      </w:tr>
      <w:tr w:rsidR="00C53417" w:rsidRPr="00A12CA6" w14:paraId="103F8BDB" w14:textId="77777777" w:rsidTr="00895CD4">
        <w:trPr>
          <w:trHeight w:val="145"/>
        </w:trPr>
        <w:tc>
          <w:tcPr>
            <w:tcW w:w="2802" w:type="dxa"/>
            <w:gridSpan w:val="2"/>
            <w:vMerge/>
          </w:tcPr>
          <w:p w14:paraId="0D06C01D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704C56B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D166C24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53417" w:rsidRPr="00A12CA6" w14:paraId="66B99EBF" w14:textId="77777777" w:rsidTr="005126FE">
        <w:trPr>
          <w:trHeight w:val="1118"/>
        </w:trPr>
        <w:tc>
          <w:tcPr>
            <w:tcW w:w="2802" w:type="dxa"/>
            <w:gridSpan w:val="2"/>
            <w:vMerge/>
          </w:tcPr>
          <w:p w14:paraId="70E4FDE3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1BECE98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AC871E7" w14:textId="0DBFDD52" w:rsidR="00C53417" w:rsidRPr="00A12CA6" w:rsidRDefault="00C53417" w:rsidP="00BC5E5B">
            <w:pPr>
              <w:pStyle w:val="a4"/>
              <w:numPr>
                <w:ilvl w:val="0"/>
                <w:numId w:val="62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Цикл обработки заказа на проведение мероприятия</w:t>
            </w:r>
            <w:r w:rsidR="00B30A8A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color w:val="0D0D0D" w:themeColor="text1" w:themeTint="F2"/>
                <w:lang w:val="ru-RU"/>
              </w:rPr>
              <w:t xml:space="preserve"> </w:t>
            </w:r>
          </w:p>
          <w:p w14:paraId="26C6A727" w14:textId="149A4AC3" w:rsidR="00C53417" w:rsidRPr="00A12CA6" w:rsidRDefault="00C53417" w:rsidP="00BC5E5B">
            <w:pPr>
              <w:pStyle w:val="a4"/>
              <w:numPr>
                <w:ilvl w:val="0"/>
                <w:numId w:val="62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Структура концепции мероприятия</w:t>
            </w:r>
            <w:r w:rsidR="00B30A8A" w:rsidRPr="00A12CA6">
              <w:rPr>
                <w:color w:val="0D0D0D" w:themeColor="text1" w:themeTint="F2"/>
                <w:lang w:val="ru-RU"/>
              </w:rPr>
              <w:t>.</w:t>
            </w:r>
          </w:p>
          <w:p w14:paraId="2E073CF0" w14:textId="7E32E89D" w:rsidR="00C53417" w:rsidRPr="00A12CA6" w:rsidRDefault="00C53417" w:rsidP="00BC5E5B">
            <w:pPr>
              <w:pStyle w:val="a4"/>
              <w:numPr>
                <w:ilvl w:val="0"/>
                <w:numId w:val="62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Этикет делового общения</w:t>
            </w:r>
            <w:r w:rsidR="00B30A8A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lang w:val="ru-RU"/>
              </w:rPr>
              <w:t xml:space="preserve"> </w:t>
            </w:r>
          </w:p>
        </w:tc>
      </w:tr>
      <w:tr w:rsidR="00C53417" w:rsidRPr="00A12CA6" w14:paraId="10DEABE7" w14:textId="77777777" w:rsidTr="00895CD4">
        <w:trPr>
          <w:trHeight w:val="324"/>
        </w:trPr>
        <w:tc>
          <w:tcPr>
            <w:tcW w:w="2802" w:type="dxa"/>
            <w:gridSpan w:val="2"/>
            <w:vMerge/>
          </w:tcPr>
          <w:p w14:paraId="7A0C043D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3A0B85DB" w14:textId="531D7283" w:rsidR="00C53417" w:rsidRPr="00A12CA6" w:rsidRDefault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5E29"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Планирование анимационных мероприятий</w:t>
            </w:r>
          </w:p>
        </w:tc>
        <w:tc>
          <w:tcPr>
            <w:tcW w:w="4312" w:type="dxa"/>
            <w:gridSpan w:val="3"/>
          </w:tcPr>
          <w:p w14:paraId="671AF966" w14:textId="77777777" w:rsidR="00C53417" w:rsidRPr="00A12CA6" w:rsidRDefault="00C53417" w:rsidP="00C5341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53417" w:rsidRPr="00A12CA6" w14:paraId="534ACFF2" w14:textId="77777777" w:rsidTr="00895CD4">
        <w:trPr>
          <w:trHeight w:val="322"/>
        </w:trPr>
        <w:tc>
          <w:tcPr>
            <w:tcW w:w="2802" w:type="dxa"/>
            <w:gridSpan w:val="2"/>
            <w:vMerge/>
          </w:tcPr>
          <w:p w14:paraId="49757B55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B09517B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F87C135" w14:textId="2BBEDAF1" w:rsidR="00C53417" w:rsidRPr="00A12CA6" w:rsidRDefault="00C53417" w:rsidP="00BC5E5B">
            <w:pPr>
              <w:pStyle w:val="a4"/>
              <w:numPr>
                <w:ilvl w:val="0"/>
                <w:numId w:val="63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Разработка плана мероприятий для разных типов туристов</w:t>
            </w:r>
            <w:r w:rsidR="00015E2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460C132D" w14:textId="6157DF34" w:rsidR="00C53417" w:rsidRPr="00A12CA6" w:rsidRDefault="00C53417" w:rsidP="00BC5E5B">
            <w:pPr>
              <w:pStyle w:val="a4"/>
              <w:numPr>
                <w:ilvl w:val="0"/>
                <w:numId w:val="63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Обеспечение необходимыми условиями для проведения анимационных мероприятий</w:t>
            </w:r>
            <w:r w:rsidR="00015E2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5848882D" w14:textId="031AB61F" w:rsidR="00C53417" w:rsidRPr="00A12CA6" w:rsidRDefault="00C53417" w:rsidP="00BC5E5B">
            <w:pPr>
              <w:pStyle w:val="a4"/>
              <w:numPr>
                <w:ilvl w:val="0"/>
                <w:numId w:val="63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Создание сценария и режиссуры анимационных мероприятий</w:t>
            </w:r>
            <w:r w:rsidR="00015E2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719D1696" w14:textId="32C969C7" w:rsidR="00C53417" w:rsidRPr="00A12CA6" w:rsidRDefault="00C53417" w:rsidP="00BC5E5B">
            <w:pPr>
              <w:pStyle w:val="a4"/>
              <w:numPr>
                <w:ilvl w:val="0"/>
                <w:numId w:val="63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Формирование базы данных по различным конкурсам, викторинам и другим мероприятиям</w:t>
            </w:r>
            <w:r w:rsidR="00015E2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32787C71" w14:textId="73EBB8B4" w:rsidR="00C53417" w:rsidRPr="00A12CA6" w:rsidRDefault="00C53417" w:rsidP="00BC5E5B">
            <w:pPr>
              <w:pStyle w:val="a4"/>
              <w:numPr>
                <w:ilvl w:val="0"/>
                <w:numId w:val="63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Подготовка площадки для проведения анимационных мероприятий</w:t>
            </w:r>
            <w:r w:rsidR="00015E29" w:rsidRPr="00A12CA6">
              <w:rPr>
                <w:color w:val="0D0D0D" w:themeColor="text1" w:themeTint="F2"/>
                <w:lang w:val="ru-RU"/>
              </w:rPr>
              <w:t>.</w:t>
            </w:r>
          </w:p>
        </w:tc>
      </w:tr>
      <w:tr w:rsidR="00C53417" w:rsidRPr="00A12CA6" w14:paraId="751F325A" w14:textId="77777777" w:rsidTr="00895CD4">
        <w:trPr>
          <w:trHeight w:val="322"/>
        </w:trPr>
        <w:tc>
          <w:tcPr>
            <w:tcW w:w="2802" w:type="dxa"/>
            <w:gridSpan w:val="2"/>
            <w:vMerge/>
          </w:tcPr>
          <w:p w14:paraId="78184908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6B6BB1B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3B34D6BF" w14:textId="77777777" w:rsidR="00C53417" w:rsidRPr="00A12CA6" w:rsidRDefault="00C53417" w:rsidP="00C5341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53417" w:rsidRPr="00A12CA6" w14:paraId="283C9A3E" w14:textId="77777777" w:rsidTr="00895CD4">
        <w:trPr>
          <w:trHeight w:val="322"/>
        </w:trPr>
        <w:tc>
          <w:tcPr>
            <w:tcW w:w="2802" w:type="dxa"/>
            <w:gridSpan w:val="2"/>
            <w:vMerge/>
          </w:tcPr>
          <w:p w14:paraId="48DBA626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D81D899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695F226C" w14:textId="53E210BD" w:rsidR="00C53417" w:rsidRPr="00A12CA6" w:rsidRDefault="00C53417" w:rsidP="00BC5E5B">
            <w:pPr>
              <w:pStyle w:val="a4"/>
              <w:numPr>
                <w:ilvl w:val="0"/>
                <w:numId w:val="6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Законы и нормативные акты в сфере культуры, спорта и туризма</w:t>
            </w:r>
            <w:r w:rsidR="002F7581" w:rsidRPr="00A12CA6">
              <w:rPr>
                <w:color w:val="0D0D0D" w:themeColor="text1" w:themeTint="F2"/>
                <w:lang w:val="ru-RU"/>
              </w:rPr>
              <w:t>.</w:t>
            </w:r>
          </w:p>
          <w:p w14:paraId="01B875F6" w14:textId="22A8FD8D" w:rsidR="00C53417" w:rsidRPr="00A12CA6" w:rsidRDefault="00C53417" w:rsidP="00BC5E5B">
            <w:pPr>
              <w:pStyle w:val="a4"/>
              <w:numPr>
                <w:ilvl w:val="0"/>
                <w:numId w:val="6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Основы социально-культурной анимации и рекреации</w:t>
            </w:r>
            <w:r w:rsidR="002F7581" w:rsidRPr="00A12CA6">
              <w:rPr>
                <w:color w:val="0D0D0D" w:themeColor="text1" w:themeTint="F2"/>
                <w:lang w:val="ru-RU"/>
              </w:rPr>
              <w:t>.</w:t>
            </w:r>
          </w:p>
          <w:p w14:paraId="1C9200FD" w14:textId="214D0C98" w:rsidR="00C53417" w:rsidRPr="00A12CA6" w:rsidRDefault="00C53417" w:rsidP="00BC5E5B">
            <w:pPr>
              <w:pStyle w:val="a4"/>
              <w:numPr>
                <w:ilvl w:val="0"/>
                <w:numId w:val="64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Cценарно-режисерские основы</w:t>
            </w:r>
            <w:r w:rsidR="002F7581" w:rsidRPr="00A12CA6">
              <w:rPr>
                <w:color w:val="0D0D0D" w:themeColor="text1" w:themeTint="F2"/>
                <w:lang w:val="ru-RU"/>
              </w:rPr>
              <w:t>.</w:t>
            </w:r>
          </w:p>
        </w:tc>
      </w:tr>
      <w:tr w:rsidR="00C53417" w:rsidRPr="00A12CA6" w14:paraId="4F7689BD" w14:textId="77777777" w:rsidTr="00895CD4">
        <w:trPr>
          <w:trHeight w:val="272"/>
        </w:trPr>
        <w:tc>
          <w:tcPr>
            <w:tcW w:w="2802" w:type="dxa"/>
            <w:gridSpan w:val="2"/>
            <w:vMerge w:val="restart"/>
          </w:tcPr>
          <w:p w14:paraId="37F60D12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Реализация туристской досуговой программы </w:t>
            </w:r>
          </w:p>
        </w:tc>
        <w:tc>
          <w:tcPr>
            <w:tcW w:w="2350" w:type="dxa"/>
            <w:vMerge w:val="restart"/>
          </w:tcPr>
          <w:p w14:paraId="75604F7E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AD67A74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Взаимодействие с туристами и посетителями </w:t>
            </w:r>
          </w:p>
        </w:tc>
        <w:tc>
          <w:tcPr>
            <w:tcW w:w="4312" w:type="dxa"/>
            <w:gridSpan w:val="3"/>
          </w:tcPr>
          <w:p w14:paraId="61247A59" w14:textId="77777777" w:rsidR="00C53417" w:rsidRPr="00A12CA6" w:rsidRDefault="00C53417" w:rsidP="00C53417">
            <w:pPr>
              <w:pStyle w:val="a4"/>
              <w:tabs>
                <w:tab w:val="left" w:pos="323"/>
              </w:tabs>
              <w:jc w:val="both"/>
              <w:rPr>
                <w:b/>
                <w:color w:val="0D0D0D" w:themeColor="text1" w:themeTint="F2"/>
                <w:lang w:val="ru-RU"/>
              </w:rPr>
            </w:pPr>
            <w:r w:rsidRPr="00A12CA6">
              <w:rPr>
                <w:b/>
                <w:color w:val="0D0D0D" w:themeColor="text1" w:themeTint="F2"/>
                <w:lang w:val="ru-RU"/>
              </w:rPr>
              <w:lastRenderedPageBreak/>
              <w:t>Умения:</w:t>
            </w:r>
          </w:p>
        </w:tc>
      </w:tr>
      <w:tr w:rsidR="00C53417" w:rsidRPr="00A12CA6" w14:paraId="175A6BC1" w14:textId="77777777" w:rsidTr="00895CD4">
        <w:trPr>
          <w:trHeight w:val="1206"/>
        </w:trPr>
        <w:tc>
          <w:tcPr>
            <w:tcW w:w="2802" w:type="dxa"/>
            <w:gridSpan w:val="2"/>
            <w:vMerge/>
          </w:tcPr>
          <w:p w14:paraId="118EF699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4970461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208FCAF1" w14:textId="1FF2DFC4" w:rsidR="00C53417" w:rsidRPr="00A12CA6" w:rsidRDefault="00C53417" w:rsidP="00BC5E5B">
            <w:pPr>
              <w:pStyle w:val="a4"/>
              <w:numPr>
                <w:ilvl w:val="0"/>
                <w:numId w:val="65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Технологии проведения анимационных программ</w:t>
            </w:r>
            <w:r w:rsidR="00431EEE" w:rsidRPr="00A12CA6">
              <w:rPr>
                <w:color w:val="0D0D0D" w:themeColor="text1" w:themeTint="F2"/>
                <w:lang w:val="ru-RU"/>
              </w:rPr>
              <w:t>.</w:t>
            </w:r>
          </w:p>
          <w:p w14:paraId="476940E3" w14:textId="437F34B3" w:rsidR="00C53417" w:rsidRPr="00A12CA6" w:rsidRDefault="00C53417" w:rsidP="00BC5E5B">
            <w:pPr>
              <w:pStyle w:val="a4"/>
              <w:numPr>
                <w:ilvl w:val="0"/>
                <w:numId w:val="65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Инновационные способы проведения анимационных мероприятий</w:t>
            </w:r>
            <w:r w:rsidR="00431EEE" w:rsidRPr="00A12CA6">
              <w:rPr>
                <w:color w:val="0D0D0D" w:themeColor="text1" w:themeTint="F2"/>
                <w:lang w:val="ru-RU"/>
              </w:rPr>
              <w:t>.</w:t>
            </w:r>
          </w:p>
          <w:p w14:paraId="2BEB2D4B" w14:textId="02159059" w:rsidR="00C53417" w:rsidRPr="00A12CA6" w:rsidRDefault="00C53417" w:rsidP="00BC5E5B">
            <w:pPr>
              <w:pStyle w:val="a4"/>
              <w:numPr>
                <w:ilvl w:val="0"/>
                <w:numId w:val="65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Организация спортивно-развлекательных мероприятий</w:t>
            </w:r>
            <w:r w:rsidR="00431EEE" w:rsidRPr="00A12CA6">
              <w:rPr>
                <w:color w:val="0D0D0D" w:themeColor="text1" w:themeTint="F2"/>
                <w:lang w:val="ru-RU"/>
              </w:rPr>
              <w:t>.</w:t>
            </w:r>
          </w:p>
          <w:p w14:paraId="78354E24" w14:textId="104F473B" w:rsidR="00C53417" w:rsidRPr="00A12CA6" w:rsidRDefault="00C53417" w:rsidP="00BC5E5B">
            <w:pPr>
              <w:pStyle w:val="a4"/>
              <w:numPr>
                <w:ilvl w:val="0"/>
                <w:numId w:val="65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Распределение основных задач между посетителями мероприятия</w:t>
            </w:r>
            <w:r w:rsidR="00431EEE" w:rsidRPr="00A12CA6">
              <w:rPr>
                <w:color w:val="0D0D0D" w:themeColor="text1" w:themeTint="F2"/>
                <w:lang w:val="ru-RU"/>
              </w:rPr>
              <w:t>.</w:t>
            </w:r>
          </w:p>
          <w:p w14:paraId="3003A840" w14:textId="4813CA5C" w:rsidR="00C53417" w:rsidRPr="00A12CA6" w:rsidRDefault="00C53417" w:rsidP="00BC5E5B">
            <w:pPr>
              <w:pStyle w:val="a4"/>
              <w:numPr>
                <w:ilvl w:val="0"/>
                <w:numId w:val="65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Анализ результатов реализации анимационных мероприятий</w:t>
            </w:r>
            <w:r w:rsidR="00431EEE" w:rsidRPr="00A12CA6">
              <w:rPr>
                <w:color w:val="0D0D0D" w:themeColor="text1" w:themeTint="F2"/>
                <w:lang w:val="ru-RU"/>
              </w:rPr>
              <w:t>.</w:t>
            </w:r>
          </w:p>
        </w:tc>
      </w:tr>
      <w:tr w:rsidR="00C53417" w:rsidRPr="00A12CA6" w14:paraId="5273C2CC" w14:textId="77777777" w:rsidTr="00895CD4">
        <w:tc>
          <w:tcPr>
            <w:tcW w:w="2802" w:type="dxa"/>
            <w:gridSpan w:val="2"/>
            <w:vMerge/>
          </w:tcPr>
          <w:p w14:paraId="02E4900D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1576FA66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1070CCF6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53417" w:rsidRPr="00A12CA6" w14:paraId="040BBB09" w14:textId="77777777" w:rsidTr="00895CD4">
        <w:trPr>
          <w:trHeight w:val="1630"/>
        </w:trPr>
        <w:tc>
          <w:tcPr>
            <w:tcW w:w="2802" w:type="dxa"/>
            <w:gridSpan w:val="2"/>
            <w:vMerge/>
          </w:tcPr>
          <w:p w14:paraId="3E04E640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D01EC6E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2DD8273B" w14:textId="5761B370" w:rsidR="00C53417" w:rsidRPr="00A12CA6" w:rsidRDefault="00C53417" w:rsidP="00BC5E5B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Культура корпоративного общения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5865D228" w14:textId="5A2DB451" w:rsidR="00C53417" w:rsidRPr="00A12CA6" w:rsidRDefault="00C53417" w:rsidP="00BC5E5B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Основы актерского мастерства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553C2C8F" w14:textId="266B5F18" w:rsidR="00C53417" w:rsidRPr="00A12CA6" w:rsidRDefault="00C53417" w:rsidP="00BC5E5B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Технологии проведения досуговых мероприятий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00865699" w14:textId="002BE321" w:rsidR="00C53417" w:rsidRPr="00A12CA6" w:rsidRDefault="00C53417" w:rsidP="00BC5E5B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Основы социально-культурной анимации и рекреации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3CB4ED98" w14:textId="2EB52070" w:rsidR="00C53417" w:rsidRPr="00A12CA6" w:rsidRDefault="00C53417" w:rsidP="00BC5E5B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Основы ораторского искусства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</w:tc>
      </w:tr>
      <w:tr w:rsidR="00C53417" w:rsidRPr="00A12CA6" w14:paraId="215E5622" w14:textId="77777777" w:rsidTr="00895CD4">
        <w:trPr>
          <w:trHeight w:val="258"/>
        </w:trPr>
        <w:tc>
          <w:tcPr>
            <w:tcW w:w="2802" w:type="dxa"/>
            <w:gridSpan w:val="2"/>
            <w:vMerge/>
          </w:tcPr>
          <w:p w14:paraId="51130CE7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62E2E271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3515F1CD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Проведение инструктажа и обеспечение безопасности туристов </w:t>
            </w:r>
          </w:p>
        </w:tc>
        <w:tc>
          <w:tcPr>
            <w:tcW w:w="4312" w:type="dxa"/>
            <w:gridSpan w:val="3"/>
          </w:tcPr>
          <w:p w14:paraId="25EA1CC4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53417" w:rsidRPr="00A12CA6" w14:paraId="272D709D" w14:textId="77777777" w:rsidTr="00DB38AE">
        <w:trPr>
          <w:trHeight w:val="2865"/>
        </w:trPr>
        <w:tc>
          <w:tcPr>
            <w:tcW w:w="2802" w:type="dxa"/>
            <w:gridSpan w:val="2"/>
            <w:vMerge/>
          </w:tcPr>
          <w:p w14:paraId="3B1B2268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1B03B145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77B47476" w14:textId="6AEB1245" w:rsidR="00C53417" w:rsidRPr="00A12CA6" w:rsidRDefault="00C53417" w:rsidP="00BC5E5B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Организация досуга с учетом правил поведения во время анимационных мероприятий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60E4CF3F" w14:textId="5728C625" w:rsidR="00C53417" w:rsidRPr="00A12CA6" w:rsidRDefault="00C53417" w:rsidP="00BC5E5B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Обеспечение необходимой информациям по правилам поведения во время анимационных мероприятий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</w:p>
          <w:p w14:paraId="44EF91CE" w14:textId="3A4717D8" w:rsidR="00C53417" w:rsidRPr="00A12CA6" w:rsidRDefault="00271BA9" w:rsidP="00BC5E5B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 xml:space="preserve">Поддержание </w:t>
            </w:r>
            <w:r w:rsidR="00C53417" w:rsidRPr="00A12CA6">
              <w:rPr>
                <w:color w:val="0D0D0D" w:themeColor="text1" w:themeTint="F2"/>
                <w:lang w:val="ru-RU"/>
              </w:rPr>
              <w:t>коммуникативной связи с туристами</w:t>
            </w:r>
            <w:r w:rsidRPr="00A12CA6">
              <w:rPr>
                <w:color w:val="0D0D0D" w:themeColor="text1" w:themeTint="F2"/>
                <w:lang w:val="ru-RU"/>
              </w:rPr>
              <w:t>.</w:t>
            </w:r>
          </w:p>
          <w:p w14:paraId="35B97795" w14:textId="6573CAF6" w:rsidR="00C53417" w:rsidRPr="00A12CA6" w:rsidRDefault="00C53417" w:rsidP="00BC5E5B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Контроль за соблюдением мер по обеспечению безопасности</w:t>
            </w:r>
            <w:r w:rsidR="00271BA9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lang w:val="ru-RU"/>
              </w:rPr>
              <w:t xml:space="preserve"> </w:t>
            </w:r>
          </w:p>
        </w:tc>
      </w:tr>
      <w:tr w:rsidR="00C53417" w:rsidRPr="00A12CA6" w14:paraId="60B898CD" w14:textId="77777777" w:rsidTr="00895CD4">
        <w:trPr>
          <w:trHeight w:val="258"/>
        </w:trPr>
        <w:tc>
          <w:tcPr>
            <w:tcW w:w="2802" w:type="dxa"/>
            <w:gridSpan w:val="2"/>
            <w:vMerge/>
          </w:tcPr>
          <w:p w14:paraId="1545F694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8114071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08E1FD21" w14:textId="77777777" w:rsidR="00C53417" w:rsidRPr="00A12CA6" w:rsidRDefault="00C53417" w:rsidP="00C534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53417" w:rsidRPr="00A12CA6" w14:paraId="0CC3A55E" w14:textId="77777777" w:rsidTr="00895CD4">
        <w:trPr>
          <w:trHeight w:val="1278"/>
        </w:trPr>
        <w:tc>
          <w:tcPr>
            <w:tcW w:w="2802" w:type="dxa"/>
            <w:gridSpan w:val="2"/>
            <w:vMerge/>
          </w:tcPr>
          <w:p w14:paraId="24CAEB0F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17A85839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3"/>
          </w:tcPr>
          <w:p w14:paraId="304D37E8" w14:textId="606E7655" w:rsidR="00C53417" w:rsidRPr="00A12CA6" w:rsidRDefault="00C53417" w:rsidP="00BC5E5B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Основы техники безопасности</w:t>
            </w:r>
            <w:r w:rsidR="00B220C7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color w:val="0D0D0D" w:themeColor="text1" w:themeTint="F2"/>
                <w:lang w:val="ru-RU"/>
              </w:rPr>
              <w:t xml:space="preserve"> </w:t>
            </w:r>
          </w:p>
          <w:p w14:paraId="1D6697C6" w14:textId="08BE9611" w:rsidR="00C53417" w:rsidRPr="00A12CA6" w:rsidRDefault="00C53417" w:rsidP="00BC5E5B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Нормативная база РК, регламентирующая правила поведения в общественных местах</w:t>
            </w:r>
            <w:r w:rsidR="00B220C7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color w:val="0D0D0D" w:themeColor="text1" w:themeTint="F2"/>
                <w:lang w:val="ru-RU"/>
              </w:rPr>
              <w:t xml:space="preserve"> </w:t>
            </w:r>
          </w:p>
          <w:p w14:paraId="03D94E44" w14:textId="128FAEF8" w:rsidR="00C53417" w:rsidRPr="00A12CA6" w:rsidRDefault="00C53417" w:rsidP="00BC5E5B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Способы оказания психологической поддержки людям в стрессовых ситуациях</w:t>
            </w:r>
            <w:r w:rsidR="00B220C7" w:rsidRPr="00A12CA6">
              <w:rPr>
                <w:color w:val="0D0D0D" w:themeColor="text1" w:themeTint="F2"/>
                <w:lang w:val="ru-RU"/>
              </w:rPr>
              <w:t>.</w:t>
            </w:r>
          </w:p>
          <w:p w14:paraId="429C372F" w14:textId="2D381AB0" w:rsidR="00C53417" w:rsidRPr="00A12CA6" w:rsidRDefault="00C53417" w:rsidP="00BC5E5B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ind w:left="235" w:hanging="235"/>
              <w:rPr>
                <w:color w:val="0D0D0D" w:themeColor="text1" w:themeTint="F2"/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Этика делового общения и правила ведения переговоров</w:t>
            </w:r>
            <w:r w:rsidR="00B220C7" w:rsidRPr="00A12CA6">
              <w:rPr>
                <w:color w:val="0D0D0D" w:themeColor="text1" w:themeTint="F2"/>
                <w:lang w:val="ru-RU"/>
              </w:rPr>
              <w:t>.</w:t>
            </w:r>
            <w:r w:rsidRPr="00A12CA6">
              <w:rPr>
                <w:color w:val="0D0D0D" w:themeColor="text1" w:themeTint="F2"/>
                <w:lang w:val="ru-RU"/>
              </w:rPr>
              <w:t xml:space="preserve"> </w:t>
            </w:r>
          </w:p>
          <w:p w14:paraId="7DFDCD8D" w14:textId="5C64AD6C" w:rsidR="00C53417" w:rsidRPr="00A12CA6" w:rsidRDefault="00C53417" w:rsidP="00BC5E5B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A12CA6">
              <w:rPr>
                <w:color w:val="0D0D0D" w:themeColor="text1" w:themeTint="F2"/>
                <w:lang w:val="ru-RU"/>
              </w:rPr>
              <w:t>Порядок действий при ЧС</w:t>
            </w:r>
            <w:r w:rsidR="00B220C7" w:rsidRPr="00A12CA6">
              <w:rPr>
                <w:color w:val="0D0D0D" w:themeColor="text1" w:themeTint="F2"/>
                <w:lang w:val="ru-RU"/>
              </w:rPr>
              <w:t>.</w:t>
            </w:r>
          </w:p>
        </w:tc>
      </w:tr>
      <w:tr w:rsidR="00C53417" w:rsidRPr="00A12CA6" w14:paraId="47E30320" w14:textId="77777777" w:rsidTr="00895CD4">
        <w:trPr>
          <w:trHeight w:val="869"/>
        </w:trPr>
        <w:tc>
          <w:tcPr>
            <w:tcW w:w="2802" w:type="dxa"/>
            <w:gridSpan w:val="2"/>
          </w:tcPr>
          <w:p w14:paraId="48ABC676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4"/>
          </w:tcPr>
          <w:p w14:paraId="00E9895E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Креативное мышление </w:t>
            </w:r>
          </w:p>
          <w:p w14:paraId="1A478F3A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464E60C3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C53417" w:rsidRPr="00A12CA6" w14:paraId="0D922239" w14:textId="77777777" w:rsidTr="00895CD4">
        <w:trPr>
          <w:trHeight w:val="160"/>
        </w:trPr>
        <w:tc>
          <w:tcPr>
            <w:tcW w:w="2802" w:type="dxa"/>
            <w:gridSpan w:val="2"/>
            <w:shd w:val="clear" w:color="auto" w:fill="auto"/>
          </w:tcPr>
          <w:p w14:paraId="6AFBC288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shd w:val="clear" w:color="auto" w:fill="auto"/>
          </w:tcPr>
          <w:p w14:paraId="5762C86D" w14:textId="77777777" w:rsidR="00C53417" w:rsidRPr="00A12CA6" w:rsidRDefault="00C53417" w:rsidP="00C5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03AFE288" w14:textId="77777777" w:rsidR="00C53417" w:rsidRPr="00A12CA6" w:rsidRDefault="00C53417" w:rsidP="00C53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C53417" w:rsidRPr="00A12CA6" w14:paraId="584B6B1F" w14:textId="77777777" w:rsidTr="00895CD4">
        <w:tc>
          <w:tcPr>
            <w:tcW w:w="2802" w:type="dxa"/>
            <w:gridSpan w:val="2"/>
            <w:shd w:val="clear" w:color="auto" w:fill="auto"/>
          </w:tcPr>
          <w:p w14:paraId="3C39400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ЕТКС или КС или другими </w:t>
            </w: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7B5ADA82" w14:textId="6BCA724F" w:rsidR="00C53417" w:rsidRPr="00A12CA6" w:rsidRDefault="003E2F75" w:rsidP="00C5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677D985F" w14:textId="7F5C4237" w:rsidR="00C53417" w:rsidRPr="00A12CA6" w:rsidRDefault="003E2F75" w:rsidP="00C5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93B65" w:rsidRPr="00A12CA6" w14:paraId="1D2DF267" w14:textId="77777777" w:rsidTr="00895CD4">
        <w:trPr>
          <w:trHeight w:val="872"/>
        </w:trPr>
        <w:tc>
          <w:tcPr>
            <w:tcW w:w="2802" w:type="dxa"/>
            <w:gridSpan w:val="2"/>
            <w:shd w:val="clear" w:color="auto" w:fill="auto"/>
          </w:tcPr>
          <w:p w14:paraId="605972B4" w14:textId="77777777" w:rsidR="00C93B65" w:rsidRPr="00A12CA6" w:rsidRDefault="00C93B65" w:rsidP="00C9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6292598D" w14:textId="2012CDD5" w:rsidR="00C93B65" w:rsidRPr="00A12CA6" w:rsidRDefault="00C93B65" w:rsidP="00C9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23826139" w14:textId="0C6F396D" w:rsidR="00C93B65" w:rsidRPr="00A12CA6" w:rsidRDefault="00C93B65" w:rsidP="00C9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>Специальность: Туризм (по отраслям)</w:t>
            </w:r>
          </w:p>
        </w:tc>
        <w:tc>
          <w:tcPr>
            <w:tcW w:w="2018" w:type="dxa"/>
            <w:shd w:val="clear" w:color="auto" w:fill="auto"/>
          </w:tcPr>
          <w:p w14:paraId="5BD889DE" w14:textId="2C4945D7" w:rsidR="00C93B65" w:rsidRPr="00A12CA6" w:rsidRDefault="00C9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Менеджер </w:t>
            </w:r>
          </w:p>
        </w:tc>
      </w:tr>
      <w:tr w:rsidR="00C53417" w:rsidRPr="00A12CA6" w14:paraId="03CEC344" w14:textId="77777777" w:rsidTr="00895CD4">
        <w:trPr>
          <w:trHeight w:val="376"/>
        </w:trPr>
        <w:tc>
          <w:tcPr>
            <w:tcW w:w="9464" w:type="dxa"/>
            <w:gridSpan w:val="6"/>
          </w:tcPr>
          <w:p w14:paraId="06B90A5A" w14:textId="77777777" w:rsidR="00C53417" w:rsidRPr="00A12CA6" w:rsidRDefault="00C53417" w:rsidP="00C53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C53417" w:rsidRPr="00A12CA6" w14:paraId="34536476" w14:textId="77777777" w:rsidTr="00895CD4">
        <w:trPr>
          <w:trHeight w:val="759"/>
        </w:trPr>
        <w:tc>
          <w:tcPr>
            <w:tcW w:w="2629" w:type="dxa"/>
          </w:tcPr>
          <w:p w14:paraId="2E25AD65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835" w:type="dxa"/>
            <w:gridSpan w:val="5"/>
          </w:tcPr>
          <w:p w14:paraId="08E6F27E" w14:textId="77777777" w:rsidR="003E2F75" w:rsidRPr="00D76E14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1EF17031" w14:textId="77777777" w:rsidR="003E2F75" w:rsidRPr="00D76E14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2F69C5EB" w14:textId="77777777" w:rsidR="003E2F75" w:rsidRPr="00D3490B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07DA921B" w14:textId="77777777" w:rsidR="003E2F75" w:rsidRPr="00D76E14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6723BF18" w14:textId="77777777" w:rsidR="003E2F75" w:rsidRPr="00D3490B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6166D8C7" w14:textId="77777777" w:rsidR="003E2F75" w:rsidRPr="00D76E14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502847B2" w14:textId="41973B0F" w:rsidR="00C53417" w:rsidRPr="00A12CA6" w:rsidRDefault="003E2F75" w:rsidP="003E2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C53417" w:rsidRPr="00A12CA6" w14:paraId="6F38DE91" w14:textId="77777777" w:rsidTr="00895CD4">
        <w:trPr>
          <w:trHeight w:val="564"/>
        </w:trPr>
        <w:tc>
          <w:tcPr>
            <w:tcW w:w="2629" w:type="dxa"/>
          </w:tcPr>
          <w:p w14:paraId="7E41D2D0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835" w:type="dxa"/>
            <w:gridSpan w:val="5"/>
          </w:tcPr>
          <w:p w14:paraId="22680896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C1E15E6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793ABCE4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5D6D7AB3" w14:textId="77777777" w:rsidR="003E2F75" w:rsidRPr="009D1AC6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C09193E" w14:textId="77777777" w:rsidR="003E2F75" w:rsidRPr="009D1AC6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141A2ECD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4B8228B1" w14:textId="77777777" w:rsidR="003E2F75" w:rsidRPr="00D3490B" w:rsidRDefault="003E2F75" w:rsidP="003E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5FED4F" w14:textId="77777777" w:rsidR="003E2F75" w:rsidRPr="00C277D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0A1FD5D5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025AEF99" w14:textId="77777777" w:rsidR="003E2F75" w:rsidRPr="00C277D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5A6824B" w14:textId="77777777" w:rsidR="003E2F75" w:rsidRPr="00C277D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0FE15C8E" w14:textId="77777777" w:rsid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3A86DF4" w14:textId="77777777" w:rsidR="003E2F75" w:rsidRPr="00C277D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3E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8F1695" w14:textId="77777777" w:rsidR="003E2F75" w:rsidRPr="003E2F75" w:rsidRDefault="003E2F75" w:rsidP="003E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3E2F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3E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3E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E416E7F" w14:textId="2F625661" w:rsidR="00C53417" w:rsidRPr="00A12CA6" w:rsidRDefault="003E2F75" w:rsidP="003E2F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C53417" w:rsidRPr="00A12CA6" w14:paraId="48541524" w14:textId="77777777" w:rsidTr="00895CD4">
        <w:trPr>
          <w:trHeight w:val="597"/>
        </w:trPr>
        <w:tc>
          <w:tcPr>
            <w:tcW w:w="2629" w:type="dxa"/>
          </w:tcPr>
          <w:p w14:paraId="73BF581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835" w:type="dxa"/>
            <w:gridSpan w:val="5"/>
          </w:tcPr>
          <w:p w14:paraId="0EA418B2" w14:textId="77777777" w:rsidR="00C53417" w:rsidRPr="00A12CA6" w:rsidRDefault="00C53417" w:rsidP="00C5341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2CA6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C53417" w:rsidRPr="00A12CA6" w14:paraId="046D4C32" w14:textId="77777777" w:rsidTr="00DB38AE">
        <w:trPr>
          <w:trHeight w:val="595"/>
        </w:trPr>
        <w:tc>
          <w:tcPr>
            <w:tcW w:w="2629" w:type="dxa"/>
            <w:tcBorders>
              <w:bottom w:val="single" w:sz="4" w:space="0" w:color="auto"/>
            </w:tcBorders>
          </w:tcPr>
          <w:p w14:paraId="5CBBF3EC" w14:textId="77777777" w:rsidR="00C53417" w:rsidRPr="00A12CA6" w:rsidRDefault="00C53417" w:rsidP="00C53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835" w:type="dxa"/>
            <w:gridSpan w:val="5"/>
          </w:tcPr>
          <w:p w14:paraId="31898984" w14:textId="2D1A125F" w:rsidR="00C53417" w:rsidRPr="00A12CA6" w:rsidRDefault="00C53417" w:rsidP="00C5341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2CA6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7010D953" w14:textId="77777777" w:rsidR="00DB38AE" w:rsidRPr="00A12CA6" w:rsidRDefault="00DB38AE" w:rsidP="00DB38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B38AE" w:rsidRPr="00A12CA6" w:rsidSect="00BC5E5B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9409" w14:textId="77777777" w:rsidR="00203BC2" w:rsidRDefault="00203BC2" w:rsidP="00DB38AE">
      <w:pPr>
        <w:spacing w:after="0" w:line="240" w:lineRule="auto"/>
      </w:pPr>
      <w:r>
        <w:separator/>
      </w:r>
    </w:p>
  </w:endnote>
  <w:endnote w:type="continuationSeparator" w:id="0">
    <w:p w14:paraId="564D085B" w14:textId="77777777" w:rsidR="00203BC2" w:rsidRDefault="00203BC2" w:rsidP="00D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99E5" w14:textId="77777777" w:rsidR="00203BC2" w:rsidRDefault="00203BC2" w:rsidP="00DB38AE">
      <w:pPr>
        <w:spacing w:after="0" w:line="240" w:lineRule="auto"/>
      </w:pPr>
      <w:r>
        <w:separator/>
      </w:r>
    </w:p>
  </w:footnote>
  <w:footnote w:type="continuationSeparator" w:id="0">
    <w:p w14:paraId="6A2973B5" w14:textId="77777777" w:rsidR="00203BC2" w:rsidRDefault="00203BC2" w:rsidP="00D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646153"/>
      <w:docPartObj>
        <w:docPartGallery w:val="Page Numbers (Top of Page)"/>
        <w:docPartUnique/>
      </w:docPartObj>
    </w:sdtPr>
    <w:sdtEndPr/>
    <w:sdtContent>
      <w:p w14:paraId="57D8C17C" w14:textId="7988D43F" w:rsidR="006F12A0" w:rsidRDefault="006F12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AD">
          <w:rPr>
            <w:noProof/>
          </w:rPr>
          <w:t>2</w:t>
        </w:r>
        <w:r>
          <w:fldChar w:fldCharType="end"/>
        </w:r>
      </w:p>
    </w:sdtContent>
  </w:sdt>
  <w:p w14:paraId="4B58B5EA" w14:textId="77777777" w:rsidR="006F12A0" w:rsidRDefault="006F12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9E0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D29"/>
    <w:multiLevelType w:val="hybridMultilevel"/>
    <w:tmpl w:val="AB6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F7A"/>
    <w:multiLevelType w:val="hybridMultilevel"/>
    <w:tmpl w:val="8396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44D53"/>
    <w:multiLevelType w:val="hybridMultilevel"/>
    <w:tmpl w:val="599C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61A0"/>
    <w:multiLevelType w:val="hybridMultilevel"/>
    <w:tmpl w:val="FC9C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D60"/>
    <w:multiLevelType w:val="hybridMultilevel"/>
    <w:tmpl w:val="EF680ED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E0E6748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32A1"/>
    <w:multiLevelType w:val="hybridMultilevel"/>
    <w:tmpl w:val="F9F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705E"/>
    <w:multiLevelType w:val="hybridMultilevel"/>
    <w:tmpl w:val="2702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35355"/>
    <w:multiLevelType w:val="hybridMultilevel"/>
    <w:tmpl w:val="4DB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7DA9"/>
    <w:multiLevelType w:val="hybridMultilevel"/>
    <w:tmpl w:val="25D6D6B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2222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032A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2A20"/>
    <w:multiLevelType w:val="hybridMultilevel"/>
    <w:tmpl w:val="875C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0DA8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5E8A"/>
    <w:multiLevelType w:val="hybridMultilevel"/>
    <w:tmpl w:val="5E1C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72C1"/>
    <w:multiLevelType w:val="hybridMultilevel"/>
    <w:tmpl w:val="6662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173DE"/>
    <w:multiLevelType w:val="hybridMultilevel"/>
    <w:tmpl w:val="C4B2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14D96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D786F"/>
    <w:multiLevelType w:val="hybridMultilevel"/>
    <w:tmpl w:val="01C4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6261C"/>
    <w:multiLevelType w:val="hybridMultilevel"/>
    <w:tmpl w:val="701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7C11"/>
    <w:multiLevelType w:val="hybridMultilevel"/>
    <w:tmpl w:val="E4B2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32072"/>
    <w:multiLevelType w:val="hybridMultilevel"/>
    <w:tmpl w:val="DF28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415D4"/>
    <w:multiLevelType w:val="hybridMultilevel"/>
    <w:tmpl w:val="2484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3688A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E7BF3"/>
    <w:multiLevelType w:val="hybridMultilevel"/>
    <w:tmpl w:val="CD18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C06FA0"/>
    <w:multiLevelType w:val="hybridMultilevel"/>
    <w:tmpl w:val="2A4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9693F"/>
    <w:multiLevelType w:val="hybridMultilevel"/>
    <w:tmpl w:val="C2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43D2A"/>
    <w:multiLevelType w:val="hybridMultilevel"/>
    <w:tmpl w:val="7F0EB8E4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175DD"/>
    <w:multiLevelType w:val="hybridMultilevel"/>
    <w:tmpl w:val="CC5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452AA"/>
    <w:multiLevelType w:val="hybridMultilevel"/>
    <w:tmpl w:val="280EF18E"/>
    <w:lvl w:ilvl="0" w:tplc="658E5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8A689A"/>
    <w:multiLevelType w:val="hybridMultilevel"/>
    <w:tmpl w:val="5048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86BCD"/>
    <w:multiLevelType w:val="hybridMultilevel"/>
    <w:tmpl w:val="177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86452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64070"/>
    <w:multiLevelType w:val="hybridMultilevel"/>
    <w:tmpl w:val="A50E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D7036"/>
    <w:multiLevelType w:val="hybridMultilevel"/>
    <w:tmpl w:val="4A0634D6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D157DA"/>
    <w:multiLevelType w:val="hybridMultilevel"/>
    <w:tmpl w:val="02D28EF8"/>
    <w:lvl w:ilvl="0" w:tplc="4BAA2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F0D4F"/>
    <w:multiLevelType w:val="hybridMultilevel"/>
    <w:tmpl w:val="75CC9BC0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34132"/>
    <w:multiLevelType w:val="hybridMultilevel"/>
    <w:tmpl w:val="CEAA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97B45"/>
    <w:multiLevelType w:val="hybridMultilevel"/>
    <w:tmpl w:val="C57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473DF"/>
    <w:multiLevelType w:val="hybridMultilevel"/>
    <w:tmpl w:val="F606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71F5A"/>
    <w:multiLevelType w:val="hybridMultilevel"/>
    <w:tmpl w:val="0CA0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72A05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016E8"/>
    <w:multiLevelType w:val="hybridMultilevel"/>
    <w:tmpl w:val="020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C46CD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756C8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3F3324"/>
    <w:multiLevelType w:val="hybridMultilevel"/>
    <w:tmpl w:val="C74C6436"/>
    <w:lvl w:ilvl="0" w:tplc="0A9C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2B032E"/>
    <w:multiLevelType w:val="hybridMultilevel"/>
    <w:tmpl w:val="59C6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65646"/>
    <w:multiLevelType w:val="hybridMultilevel"/>
    <w:tmpl w:val="F90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DD7E7A"/>
    <w:multiLevelType w:val="hybridMultilevel"/>
    <w:tmpl w:val="C56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C4AEB"/>
    <w:multiLevelType w:val="hybridMultilevel"/>
    <w:tmpl w:val="AA88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755C0"/>
    <w:multiLevelType w:val="hybridMultilevel"/>
    <w:tmpl w:val="CAC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90DE9"/>
    <w:multiLevelType w:val="hybridMultilevel"/>
    <w:tmpl w:val="B2F84E7C"/>
    <w:lvl w:ilvl="0" w:tplc="56E86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723E9"/>
    <w:multiLevelType w:val="hybridMultilevel"/>
    <w:tmpl w:val="9698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23688"/>
    <w:multiLevelType w:val="hybridMultilevel"/>
    <w:tmpl w:val="74B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C24552"/>
    <w:multiLevelType w:val="hybridMultilevel"/>
    <w:tmpl w:val="3652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81ED7"/>
    <w:multiLevelType w:val="hybridMultilevel"/>
    <w:tmpl w:val="9F5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518A0"/>
    <w:multiLevelType w:val="hybridMultilevel"/>
    <w:tmpl w:val="E39A3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ED5B21"/>
    <w:multiLevelType w:val="hybridMultilevel"/>
    <w:tmpl w:val="770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D593D"/>
    <w:multiLevelType w:val="hybridMultilevel"/>
    <w:tmpl w:val="7A6AA85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463A9"/>
    <w:multiLevelType w:val="hybridMultilevel"/>
    <w:tmpl w:val="1DD6FDC4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1" w15:restartNumberingAfterBreak="0">
    <w:nsid w:val="713D084C"/>
    <w:multiLevelType w:val="hybridMultilevel"/>
    <w:tmpl w:val="6798A302"/>
    <w:lvl w:ilvl="0" w:tplc="9DD230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722E5"/>
    <w:multiLevelType w:val="hybridMultilevel"/>
    <w:tmpl w:val="851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C25AC"/>
    <w:multiLevelType w:val="hybridMultilevel"/>
    <w:tmpl w:val="E178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D4B97"/>
    <w:multiLevelType w:val="hybridMultilevel"/>
    <w:tmpl w:val="63BA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044B5"/>
    <w:multiLevelType w:val="hybridMultilevel"/>
    <w:tmpl w:val="4A3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72504A"/>
    <w:multiLevelType w:val="hybridMultilevel"/>
    <w:tmpl w:val="008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D7589B"/>
    <w:multiLevelType w:val="hybridMultilevel"/>
    <w:tmpl w:val="E688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2"/>
  </w:num>
  <w:num w:numId="4">
    <w:abstractNumId w:val="57"/>
  </w:num>
  <w:num w:numId="5">
    <w:abstractNumId w:val="9"/>
  </w:num>
  <w:num w:numId="6">
    <w:abstractNumId w:val="41"/>
  </w:num>
  <w:num w:numId="7">
    <w:abstractNumId w:val="23"/>
  </w:num>
  <w:num w:numId="8">
    <w:abstractNumId w:val="19"/>
  </w:num>
  <w:num w:numId="9">
    <w:abstractNumId w:val="43"/>
  </w:num>
  <w:num w:numId="10">
    <w:abstractNumId w:val="20"/>
  </w:num>
  <w:num w:numId="11">
    <w:abstractNumId w:val="5"/>
  </w:num>
  <w:num w:numId="12">
    <w:abstractNumId w:val="27"/>
  </w:num>
  <w:num w:numId="13">
    <w:abstractNumId w:val="22"/>
  </w:num>
  <w:num w:numId="14">
    <w:abstractNumId w:val="33"/>
  </w:num>
  <w:num w:numId="15">
    <w:abstractNumId w:val="7"/>
  </w:num>
  <w:num w:numId="16">
    <w:abstractNumId w:val="1"/>
  </w:num>
  <w:num w:numId="17">
    <w:abstractNumId w:val="25"/>
  </w:num>
  <w:num w:numId="18">
    <w:abstractNumId w:val="21"/>
  </w:num>
  <w:num w:numId="19">
    <w:abstractNumId w:val="66"/>
  </w:num>
  <w:num w:numId="20">
    <w:abstractNumId w:val="31"/>
  </w:num>
  <w:num w:numId="21">
    <w:abstractNumId w:val="4"/>
  </w:num>
  <w:num w:numId="22">
    <w:abstractNumId w:val="3"/>
  </w:num>
  <w:num w:numId="23">
    <w:abstractNumId w:val="28"/>
  </w:num>
  <w:num w:numId="24">
    <w:abstractNumId w:val="10"/>
  </w:num>
  <w:num w:numId="25">
    <w:abstractNumId w:val="59"/>
  </w:num>
  <w:num w:numId="26">
    <w:abstractNumId w:val="37"/>
  </w:num>
  <w:num w:numId="27">
    <w:abstractNumId w:val="35"/>
  </w:num>
  <w:num w:numId="28">
    <w:abstractNumId w:val="50"/>
  </w:num>
  <w:num w:numId="29">
    <w:abstractNumId w:val="6"/>
  </w:num>
  <w:num w:numId="30">
    <w:abstractNumId w:val="61"/>
  </w:num>
  <w:num w:numId="31">
    <w:abstractNumId w:val="52"/>
  </w:num>
  <w:num w:numId="32">
    <w:abstractNumId w:val="34"/>
  </w:num>
  <w:num w:numId="33">
    <w:abstractNumId w:val="32"/>
  </w:num>
  <w:num w:numId="34">
    <w:abstractNumId w:val="58"/>
  </w:num>
  <w:num w:numId="35">
    <w:abstractNumId w:val="11"/>
  </w:num>
  <w:num w:numId="36">
    <w:abstractNumId w:val="67"/>
  </w:num>
  <w:num w:numId="37">
    <w:abstractNumId w:val="30"/>
  </w:num>
  <w:num w:numId="38">
    <w:abstractNumId w:val="14"/>
  </w:num>
  <w:num w:numId="39">
    <w:abstractNumId w:val="44"/>
  </w:num>
  <w:num w:numId="40">
    <w:abstractNumId w:val="18"/>
  </w:num>
  <w:num w:numId="41">
    <w:abstractNumId w:val="24"/>
  </w:num>
  <w:num w:numId="42">
    <w:abstractNumId w:val="45"/>
  </w:num>
  <w:num w:numId="43">
    <w:abstractNumId w:val="0"/>
  </w:num>
  <w:num w:numId="44">
    <w:abstractNumId w:val="46"/>
  </w:num>
  <w:num w:numId="45">
    <w:abstractNumId w:val="12"/>
  </w:num>
  <w:num w:numId="46">
    <w:abstractNumId w:val="42"/>
  </w:num>
  <w:num w:numId="47">
    <w:abstractNumId w:val="47"/>
  </w:num>
  <w:num w:numId="48">
    <w:abstractNumId w:val="62"/>
  </w:num>
  <w:num w:numId="49">
    <w:abstractNumId w:val="60"/>
  </w:num>
  <w:num w:numId="50">
    <w:abstractNumId w:val="49"/>
  </w:num>
  <w:num w:numId="51">
    <w:abstractNumId w:val="54"/>
  </w:num>
  <w:num w:numId="52">
    <w:abstractNumId w:val="63"/>
  </w:num>
  <w:num w:numId="53">
    <w:abstractNumId w:val="51"/>
  </w:num>
  <w:num w:numId="54">
    <w:abstractNumId w:val="65"/>
  </w:num>
  <w:num w:numId="55">
    <w:abstractNumId w:val="36"/>
  </w:num>
  <w:num w:numId="56">
    <w:abstractNumId w:val="13"/>
  </w:num>
  <w:num w:numId="57">
    <w:abstractNumId w:val="64"/>
  </w:num>
  <w:num w:numId="58">
    <w:abstractNumId w:val="8"/>
  </w:num>
  <w:num w:numId="59">
    <w:abstractNumId w:val="26"/>
  </w:num>
  <w:num w:numId="60">
    <w:abstractNumId w:val="53"/>
  </w:num>
  <w:num w:numId="61">
    <w:abstractNumId w:val="40"/>
  </w:num>
  <w:num w:numId="62">
    <w:abstractNumId w:val="17"/>
  </w:num>
  <w:num w:numId="63">
    <w:abstractNumId w:val="39"/>
  </w:num>
  <w:num w:numId="64">
    <w:abstractNumId w:val="48"/>
  </w:num>
  <w:num w:numId="65">
    <w:abstractNumId w:val="29"/>
  </w:num>
  <w:num w:numId="66">
    <w:abstractNumId w:val="56"/>
  </w:num>
  <w:num w:numId="67">
    <w:abstractNumId w:val="15"/>
  </w:num>
  <w:num w:numId="68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13A15"/>
    <w:rsid w:val="00015E29"/>
    <w:rsid w:val="000464F4"/>
    <w:rsid w:val="00051E77"/>
    <w:rsid w:val="00054A4E"/>
    <w:rsid w:val="00060E62"/>
    <w:rsid w:val="0006249E"/>
    <w:rsid w:val="00063790"/>
    <w:rsid w:val="00064ED5"/>
    <w:rsid w:val="0007734F"/>
    <w:rsid w:val="000813F8"/>
    <w:rsid w:val="00083524"/>
    <w:rsid w:val="000915C3"/>
    <w:rsid w:val="00097590"/>
    <w:rsid w:val="000A0582"/>
    <w:rsid w:val="000A28E6"/>
    <w:rsid w:val="000B061B"/>
    <w:rsid w:val="000C2E48"/>
    <w:rsid w:val="000C5844"/>
    <w:rsid w:val="000D24DE"/>
    <w:rsid w:val="000D7B3E"/>
    <w:rsid w:val="000F28AA"/>
    <w:rsid w:val="000F5A6B"/>
    <w:rsid w:val="000F5C6E"/>
    <w:rsid w:val="000F778D"/>
    <w:rsid w:val="001006F2"/>
    <w:rsid w:val="00110AA1"/>
    <w:rsid w:val="001239DF"/>
    <w:rsid w:val="001251B4"/>
    <w:rsid w:val="00130DF6"/>
    <w:rsid w:val="00136148"/>
    <w:rsid w:val="00143D14"/>
    <w:rsid w:val="00147209"/>
    <w:rsid w:val="001500C1"/>
    <w:rsid w:val="00153507"/>
    <w:rsid w:val="0015439E"/>
    <w:rsid w:val="00182B88"/>
    <w:rsid w:val="00185079"/>
    <w:rsid w:val="001A134E"/>
    <w:rsid w:val="001A516D"/>
    <w:rsid w:val="001A76FF"/>
    <w:rsid w:val="001B33ED"/>
    <w:rsid w:val="001B40D8"/>
    <w:rsid w:val="001B6BC0"/>
    <w:rsid w:val="001C4082"/>
    <w:rsid w:val="001D3A85"/>
    <w:rsid w:val="001D4424"/>
    <w:rsid w:val="001D5353"/>
    <w:rsid w:val="001D5776"/>
    <w:rsid w:val="001D58D7"/>
    <w:rsid w:val="001E12DE"/>
    <w:rsid w:val="001F6796"/>
    <w:rsid w:val="00203BC2"/>
    <w:rsid w:val="00215BCC"/>
    <w:rsid w:val="0022742E"/>
    <w:rsid w:val="00241A3F"/>
    <w:rsid w:val="00244517"/>
    <w:rsid w:val="002504AD"/>
    <w:rsid w:val="00251C39"/>
    <w:rsid w:val="00266CD5"/>
    <w:rsid w:val="00271BA9"/>
    <w:rsid w:val="0027208E"/>
    <w:rsid w:val="00282151"/>
    <w:rsid w:val="00283120"/>
    <w:rsid w:val="002834BC"/>
    <w:rsid w:val="002A0E22"/>
    <w:rsid w:val="002A7DCC"/>
    <w:rsid w:val="002B4135"/>
    <w:rsid w:val="002B4425"/>
    <w:rsid w:val="002B711B"/>
    <w:rsid w:val="002C51E9"/>
    <w:rsid w:val="002C59DD"/>
    <w:rsid w:val="002D6827"/>
    <w:rsid w:val="002F439D"/>
    <w:rsid w:val="002F4C1E"/>
    <w:rsid w:val="002F7581"/>
    <w:rsid w:val="0030659D"/>
    <w:rsid w:val="003117B4"/>
    <w:rsid w:val="00313A97"/>
    <w:rsid w:val="00314C2E"/>
    <w:rsid w:val="00320DAB"/>
    <w:rsid w:val="00324E0B"/>
    <w:rsid w:val="0036271B"/>
    <w:rsid w:val="00364FA2"/>
    <w:rsid w:val="00366185"/>
    <w:rsid w:val="00366BC3"/>
    <w:rsid w:val="00371D63"/>
    <w:rsid w:val="003778B6"/>
    <w:rsid w:val="00381AB6"/>
    <w:rsid w:val="003839C4"/>
    <w:rsid w:val="00393550"/>
    <w:rsid w:val="003B6859"/>
    <w:rsid w:val="003D38DA"/>
    <w:rsid w:val="003D390B"/>
    <w:rsid w:val="003E0316"/>
    <w:rsid w:val="003E2F75"/>
    <w:rsid w:val="003E4946"/>
    <w:rsid w:val="003F4DA3"/>
    <w:rsid w:val="00405588"/>
    <w:rsid w:val="004056B8"/>
    <w:rsid w:val="004077DF"/>
    <w:rsid w:val="00410B6E"/>
    <w:rsid w:val="00412EC5"/>
    <w:rsid w:val="0042159A"/>
    <w:rsid w:val="00422F8F"/>
    <w:rsid w:val="00426E4C"/>
    <w:rsid w:val="0043118A"/>
    <w:rsid w:val="00431EEE"/>
    <w:rsid w:val="004370A4"/>
    <w:rsid w:val="00443446"/>
    <w:rsid w:val="0048277A"/>
    <w:rsid w:val="004910C8"/>
    <w:rsid w:val="00493962"/>
    <w:rsid w:val="00496176"/>
    <w:rsid w:val="004A10FA"/>
    <w:rsid w:val="004A4174"/>
    <w:rsid w:val="004C026C"/>
    <w:rsid w:val="004C2DDF"/>
    <w:rsid w:val="004C3F25"/>
    <w:rsid w:val="004D1627"/>
    <w:rsid w:val="004D4A8B"/>
    <w:rsid w:val="004E0F89"/>
    <w:rsid w:val="004E5D5F"/>
    <w:rsid w:val="004F1242"/>
    <w:rsid w:val="004F315E"/>
    <w:rsid w:val="00505C98"/>
    <w:rsid w:val="00506492"/>
    <w:rsid w:val="00507E15"/>
    <w:rsid w:val="005126FE"/>
    <w:rsid w:val="00517A60"/>
    <w:rsid w:val="00521FEA"/>
    <w:rsid w:val="00525DF6"/>
    <w:rsid w:val="00534E04"/>
    <w:rsid w:val="00541B35"/>
    <w:rsid w:val="0054455F"/>
    <w:rsid w:val="00552C15"/>
    <w:rsid w:val="00564614"/>
    <w:rsid w:val="00570FAD"/>
    <w:rsid w:val="00582E0A"/>
    <w:rsid w:val="0059654F"/>
    <w:rsid w:val="005A1E0D"/>
    <w:rsid w:val="005A24B4"/>
    <w:rsid w:val="005A571B"/>
    <w:rsid w:val="005B2AF1"/>
    <w:rsid w:val="005B6C4F"/>
    <w:rsid w:val="005C6718"/>
    <w:rsid w:val="005D1E21"/>
    <w:rsid w:val="005D2F9B"/>
    <w:rsid w:val="005E2A72"/>
    <w:rsid w:val="005E5AF4"/>
    <w:rsid w:val="005F6472"/>
    <w:rsid w:val="005F7FB4"/>
    <w:rsid w:val="00600C70"/>
    <w:rsid w:val="0060227E"/>
    <w:rsid w:val="00603356"/>
    <w:rsid w:val="00603879"/>
    <w:rsid w:val="0060413B"/>
    <w:rsid w:val="00604BF5"/>
    <w:rsid w:val="00614FE3"/>
    <w:rsid w:val="00623D88"/>
    <w:rsid w:val="00630132"/>
    <w:rsid w:val="0064633E"/>
    <w:rsid w:val="00665FC7"/>
    <w:rsid w:val="00674964"/>
    <w:rsid w:val="00676C33"/>
    <w:rsid w:val="00684E03"/>
    <w:rsid w:val="0069245B"/>
    <w:rsid w:val="0069483A"/>
    <w:rsid w:val="00696634"/>
    <w:rsid w:val="006975CC"/>
    <w:rsid w:val="006A6015"/>
    <w:rsid w:val="006A6FEB"/>
    <w:rsid w:val="006B2CCE"/>
    <w:rsid w:val="006C7C42"/>
    <w:rsid w:val="006D1158"/>
    <w:rsid w:val="006E1D70"/>
    <w:rsid w:val="006E59D3"/>
    <w:rsid w:val="006F12A0"/>
    <w:rsid w:val="006F36E3"/>
    <w:rsid w:val="007107F4"/>
    <w:rsid w:val="00717065"/>
    <w:rsid w:val="00750CA0"/>
    <w:rsid w:val="0075462A"/>
    <w:rsid w:val="00756754"/>
    <w:rsid w:val="00762E9D"/>
    <w:rsid w:val="0076486C"/>
    <w:rsid w:val="00764E5D"/>
    <w:rsid w:val="00766EC6"/>
    <w:rsid w:val="00767D3C"/>
    <w:rsid w:val="00780A40"/>
    <w:rsid w:val="00782CF2"/>
    <w:rsid w:val="0079270F"/>
    <w:rsid w:val="00796BF7"/>
    <w:rsid w:val="007A286B"/>
    <w:rsid w:val="007C1B9D"/>
    <w:rsid w:val="007C3E36"/>
    <w:rsid w:val="007D3C4A"/>
    <w:rsid w:val="00801B52"/>
    <w:rsid w:val="008104E7"/>
    <w:rsid w:val="008228F6"/>
    <w:rsid w:val="0083093A"/>
    <w:rsid w:val="00830C31"/>
    <w:rsid w:val="0083374F"/>
    <w:rsid w:val="0084285B"/>
    <w:rsid w:val="008449D9"/>
    <w:rsid w:val="00857A37"/>
    <w:rsid w:val="008607FC"/>
    <w:rsid w:val="008674FB"/>
    <w:rsid w:val="00870B66"/>
    <w:rsid w:val="0087432B"/>
    <w:rsid w:val="00881572"/>
    <w:rsid w:val="00882DF6"/>
    <w:rsid w:val="00885C57"/>
    <w:rsid w:val="008919C2"/>
    <w:rsid w:val="00892116"/>
    <w:rsid w:val="00892DBF"/>
    <w:rsid w:val="00895CD4"/>
    <w:rsid w:val="008B24CE"/>
    <w:rsid w:val="008B5C03"/>
    <w:rsid w:val="008C18AD"/>
    <w:rsid w:val="008C2DDB"/>
    <w:rsid w:val="008D0CD3"/>
    <w:rsid w:val="008D2CD3"/>
    <w:rsid w:val="008E6EC0"/>
    <w:rsid w:val="008F3988"/>
    <w:rsid w:val="00912DBE"/>
    <w:rsid w:val="00915FD1"/>
    <w:rsid w:val="00920627"/>
    <w:rsid w:val="009418AA"/>
    <w:rsid w:val="00945A39"/>
    <w:rsid w:val="00962599"/>
    <w:rsid w:val="0096677B"/>
    <w:rsid w:val="009702CC"/>
    <w:rsid w:val="009710C6"/>
    <w:rsid w:val="00982511"/>
    <w:rsid w:val="00986391"/>
    <w:rsid w:val="009918E0"/>
    <w:rsid w:val="009941EA"/>
    <w:rsid w:val="009A3AB4"/>
    <w:rsid w:val="009A5CF8"/>
    <w:rsid w:val="009B0116"/>
    <w:rsid w:val="009B2967"/>
    <w:rsid w:val="009C3892"/>
    <w:rsid w:val="009E2841"/>
    <w:rsid w:val="009E2BFD"/>
    <w:rsid w:val="009F1B49"/>
    <w:rsid w:val="009F22E5"/>
    <w:rsid w:val="00A02AAA"/>
    <w:rsid w:val="00A060BC"/>
    <w:rsid w:val="00A07E4E"/>
    <w:rsid w:val="00A103A6"/>
    <w:rsid w:val="00A12CA6"/>
    <w:rsid w:val="00A21150"/>
    <w:rsid w:val="00A2562E"/>
    <w:rsid w:val="00A261C5"/>
    <w:rsid w:val="00A36A4B"/>
    <w:rsid w:val="00A42E15"/>
    <w:rsid w:val="00A54C6A"/>
    <w:rsid w:val="00A907C7"/>
    <w:rsid w:val="00A93178"/>
    <w:rsid w:val="00A96BA3"/>
    <w:rsid w:val="00AA41E2"/>
    <w:rsid w:val="00AA68CF"/>
    <w:rsid w:val="00AA7B93"/>
    <w:rsid w:val="00AC5CF9"/>
    <w:rsid w:val="00AC6770"/>
    <w:rsid w:val="00AD655B"/>
    <w:rsid w:val="00AD7F56"/>
    <w:rsid w:val="00AE443B"/>
    <w:rsid w:val="00AE4B73"/>
    <w:rsid w:val="00AE5324"/>
    <w:rsid w:val="00AE7DDC"/>
    <w:rsid w:val="00B0124E"/>
    <w:rsid w:val="00B13477"/>
    <w:rsid w:val="00B13C4A"/>
    <w:rsid w:val="00B2100C"/>
    <w:rsid w:val="00B220C7"/>
    <w:rsid w:val="00B24DDD"/>
    <w:rsid w:val="00B30A8A"/>
    <w:rsid w:val="00B46A7F"/>
    <w:rsid w:val="00B701F9"/>
    <w:rsid w:val="00B73A0F"/>
    <w:rsid w:val="00B76860"/>
    <w:rsid w:val="00B84CE0"/>
    <w:rsid w:val="00BA06E3"/>
    <w:rsid w:val="00BA450F"/>
    <w:rsid w:val="00BB27F2"/>
    <w:rsid w:val="00BC5E5B"/>
    <w:rsid w:val="00BD3954"/>
    <w:rsid w:val="00BE2C5F"/>
    <w:rsid w:val="00BE4BE3"/>
    <w:rsid w:val="00BE5D1E"/>
    <w:rsid w:val="00BF0C15"/>
    <w:rsid w:val="00BF6E79"/>
    <w:rsid w:val="00C03C35"/>
    <w:rsid w:val="00C064D2"/>
    <w:rsid w:val="00C42746"/>
    <w:rsid w:val="00C42B6C"/>
    <w:rsid w:val="00C52026"/>
    <w:rsid w:val="00C53417"/>
    <w:rsid w:val="00C55204"/>
    <w:rsid w:val="00C61734"/>
    <w:rsid w:val="00C61E05"/>
    <w:rsid w:val="00C63DF4"/>
    <w:rsid w:val="00C853AF"/>
    <w:rsid w:val="00C87589"/>
    <w:rsid w:val="00C93B65"/>
    <w:rsid w:val="00CC07C5"/>
    <w:rsid w:val="00CC54DA"/>
    <w:rsid w:val="00CD1FCE"/>
    <w:rsid w:val="00CE08A0"/>
    <w:rsid w:val="00CF7041"/>
    <w:rsid w:val="00CF7333"/>
    <w:rsid w:val="00D02CB0"/>
    <w:rsid w:val="00D06633"/>
    <w:rsid w:val="00D068BD"/>
    <w:rsid w:val="00D07F96"/>
    <w:rsid w:val="00D1571E"/>
    <w:rsid w:val="00D16EC7"/>
    <w:rsid w:val="00D2235E"/>
    <w:rsid w:val="00D23D66"/>
    <w:rsid w:val="00D2560F"/>
    <w:rsid w:val="00D273F7"/>
    <w:rsid w:val="00D35A9F"/>
    <w:rsid w:val="00D37800"/>
    <w:rsid w:val="00D44410"/>
    <w:rsid w:val="00D44E51"/>
    <w:rsid w:val="00D47560"/>
    <w:rsid w:val="00D64ED9"/>
    <w:rsid w:val="00D717C2"/>
    <w:rsid w:val="00D74686"/>
    <w:rsid w:val="00D871A4"/>
    <w:rsid w:val="00D96825"/>
    <w:rsid w:val="00DB38AE"/>
    <w:rsid w:val="00DC0662"/>
    <w:rsid w:val="00DC1782"/>
    <w:rsid w:val="00DD19A7"/>
    <w:rsid w:val="00DD5FC5"/>
    <w:rsid w:val="00DE2B62"/>
    <w:rsid w:val="00DE3CE1"/>
    <w:rsid w:val="00DF73FC"/>
    <w:rsid w:val="00E073F9"/>
    <w:rsid w:val="00E1371B"/>
    <w:rsid w:val="00E146F0"/>
    <w:rsid w:val="00E22914"/>
    <w:rsid w:val="00E23DE1"/>
    <w:rsid w:val="00E26D55"/>
    <w:rsid w:val="00E347E9"/>
    <w:rsid w:val="00E353F7"/>
    <w:rsid w:val="00E3678F"/>
    <w:rsid w:val="00E40862"/>
    <w:rsid w:val="00E42E79"/>
    <w:rsid w:val="00E43B25"/>
    <w:rsid w:val="00E45A2D"/>
    <w:rsid w:val="00E460C9"/>
    <w:rsid w:val="00E4615B"/>
    <w:rsid w:val="00E55594"/>
    <w:rsid w:val="00E73C17"/>
    <w:rsid w:val="00E81F45"/>
    <w:rsid w:val="00EA48D2"/>
    <w:rsid w:val="00EB291B"/>
    <w:rsid w:val="00EB685E"/>
    <w:rsid w:val="00EC48A7"/>
    <w:rsid w:val="00EC64F5"/>
    <w:rsid w:val="00EC7486"/>
    <w:rsid w:val="00ED04F6"/>
    <w:rsid w:val="00ED5CC8"/>
    <w:rsid w:val="00EE7EDF"/>
    <w:rsid w:val="00EF040B"/>
    <w:rsid w:val="00EF4E47"/>
    <w:rsid w:val="00F00D20"/>
    <w:rsid w:val="00F0368F"/>
    <w:rsid w:val="00F11786"/>
    <w:rsid w:val="00F138B3"/>
    <w:rsid w:val="00F2053F"/>
    <w:rsid w:val="00F23992"/>
    <w:rsid w:val="00F25E19"/>
    <w:rsid w:val="00F275ED"/>
    <w:rsid w:val="00F27F33"/>
    <w:rsid w:val="00F303AB"/>
    <w:rsid w:val="00F3217C"/>
    <w:rsid w:val="00F32BC2"/>
    <w:rsid w:val="00F41BE9"/>
    <w:rsid w:val="00F5030F"/>
    <w:rsid w:val="00F56085"/>
    <w:rsid w:val="00F6548F"/>
    <w:rsid w:val="00F859F2"/>
    <w:rsid w:val="00FA2513"/>
    <w:rsid w:val="00FB03A6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357"/>
  <w15:docId w15:val="{AC93A16C-F8F3-4E32-AA83-C4AE9D2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Default">
    <w:name w:val="Default"/>
    <w:rsid w:val="001A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8AE"/>
  </w:style>
  <w:style w:type="paragraph" w:styleId="aa">
    <w:name w:val="footer"/>
    <w:basedOn w:val="a"/>
    <w:link w:val="ab"/>
    <w:uiPriority w:val="99"/>
    <w:unhideWhenUsed/>
    <w:rsid w:val="00D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8AE"/>
  </w:style>
  <w:style w:type="character" w:styleId="ac">
    <w:name w:val="annotation reference"/>
    <w:basedOn w:val="a0"/>
    <w:uiPriority w:val="99"/>
    <w:semiHidden/>
    <w:unhideWhenUsed/>
    <w:rsid w:val="002F4C1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4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F4C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4C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4C1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DCEF-33FB-47D0-BDE7-4A18927D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8</cp:revision>
  <dcterms:created xsi:type="dcterms:W3CDTF">2019-12-12T04:40:00Z</dcterms:created>
  <dcterms:modified xsi:type="dcterms:W3CDTF">2019-12-26T09:54:00Z</dcterms:modified>
</cp:coreProperties>
</file>