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06" w:rsidRDefault="00EA2306" w:rsidP="00EA2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Ежеквартальный отчет</w:t>
      </w:r>
    </w:p>
    <w:p w:rsidR="00EA2306" w:rsidRDefault="00EA2306" w:rsidP="00EA2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принятых диссертационными советами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306" w:rsidRDefault="00EA2306" w:rsidP="00EA2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решениях по присуждению степени доктора философии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PhD</w:t>
      </w:r>
      <w:proofErr w:type="spellEnd"/>
      <w:r>
        <w:rPr>
          <w:rFonts w:ascii="Times New Roman" w:hAnsi="Times New Roman" w:cs="Times New Roman"/>
          <w:sz w:val="28"/>
          <w:szCs w:val="28"/>
        </w:rPr>
        <w:t>) за 4-й квартал 2019 года</w:t>
      </w:r>
    </w:p>
    <w:p w:rsidR="00EA2306" w:rsidRDefault="00EA2306" w:rsidP="00EA2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0"/>
        <w:gridCol w:w="1424"/>
        <w:gridCol w:w="1342"/>
        <w:gridCol w:w="1479"/>
        <w:gridCol w:w="1164"/>
        <w:gridCol w:w="1451"/>
        <w:gridCol w:w="1612"/>
        <w:gridCol w:w="1759"/>
        <w:gridCol w:w="925"/>
        <w:gridCol w:w="1798"/>
        <w:gridCol w:w="1146"/>
      </w:tblGrid>
      <w:tr w:rsidR="00EA2306" w:rsidTr="00EA2306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докторанта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обучения в докторантуре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Вуз, в котором обучается докторант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диссертации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консультанты (Ф.И.О., степень, место работы)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рецензенты (ФИ.О., степень, место работы)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защиты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Принятое  решение ДС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аппеляционной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(при наличии)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диплома</w:t>
            </w:r>
          </w:p>
        </w:tc>
      </w:tr>
      <w:tr w:rsidR="00EA2306" w:rsidTr="00EA2306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A2306" w:rsidTr="00EA2306">
        <w:tc>
          <w:tcPr>
            <w:tcW w:w="1456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Диссертационный совет по специальности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090200 – Туризм</w:t>
            </w:r>
          </w:p>
        </w:tc>
      </w:tr>
      <w:tr w:rsidR="00EA2306" w:rsidTr="00EA2306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Гульбарам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Амантаевна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30.01.1990г.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 гг.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КазАСТ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«The priority objects of the Great Silk Road in Kazakhstan regions on sustainable tourism development»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 – к. п.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ассоц.й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проф.; Никитинский Евгений Сергеевич – д. п. н., профессор;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доктор по менеджменту, профессор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Тяньцзинского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финансов, Китайская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Народная Республика.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Абдиманапов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Бахадурхан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доктор географических наук, профессор Казахского Национального педагогического университета им. Абая.</w:t>
            </w:r>
          </w:p>
          <w:p w:rsidR="00EA2306" w:rsidRDefault="00EA2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Медеуовна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доцент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рекреационной географии и туризма Казахского Национального университета им. Аль-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Фараби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Ходатайствовать перед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КОКОН МОН РК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присуждении степени доктора философии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306" w:rsidRDefault="00EA2306">
            <w:pPr>
              <w:spacing w:after="0" w:line="240" w:lineRule="auto"/>
            </w:pPr>
          </w:p>
        </w:tc>
      </w:tr>
    </w:tbl>
    <w:p w:rsidR="00EA2306" w:rsidRDefault="00EA2306" w:rsidP="00EA2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306" w:rsidRDefault="00EA2306" w:rsidP="00EA2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2306" w:rsidRDefault="00EA2306" w:rsidP="00EA2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306" w:rsidRDefault="00EA2306" w:rsidP="00EA2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Ежеквартальный отчет о принятых диссертационными советами решениях по</w:t>
      </w:r>
    </w:p>
    <w:p w:rsidR="00EA2306" w:rsidRDefault="00EA2306" w:rsidP="00EA2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присуждению (отказе в присуждении) степеней доктора философии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PhD</w:t>
      </w:r>
      <w:proofErr w:type="spellEnd"/>
      <w:r>
        <w:rPr>
          <w:rFonts w:ascii="Times New Roman" w:hAnsi="Times New Roman" w:cs="Times New Roman"/>
          <w:sz w:val="28"/>
          <w:szCs w:val="28"/>
        </w:rPr>
        <w:t>), доктора по</w:t>
      </w:r>
    </w:p>
    <w:p w:rsidR="00EA2306" w:rsidRDefault="00EA2306" w:rsidP="00EA2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профилю</w:t>
      </w:r>
    </w:p>
    <w:p w:rsidR="00EA2306" w:rsidRDefault="00EA2306" w:rsidP="00EA2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4"/>
        <w:gridCol w:w="1357"/>
        <w:gridCol w:w="1210"/>
        <w:gridCol w:w="1596"/>
        <w:gridCol w:w="1252"/>
        <w:gridCol w:w="1494"/>
        <w:gridCol w:w="1632"/>
        <w:gridCol w:w="1652"/>
        <w:gridCol w:w="991"/>
        <w:gridCol w:w="1786"/>
        <w:gridCol w:w="1146"/>
      </w:tblGrid>
      <w:tr w:rsidR="00EA2306" w:rsidTr="00EA2306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докторанта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обучения в докторантуре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Вуз, в котором обучается докторант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диссертации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консультанты (Ф.И.О., степень, место работы)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Официальные рецензенты (ФИ.О., степень, место работы)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защиты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Принятое  решение ДС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аппеляционной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(при наличии)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диплома.</w:t>
            </w:r>
          </w:p>
        </w:tc>
      </w:tr>
      <w:tr w:rsidR="00EA2306" w:rsidTr="00EA2306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A2306" w:rsidTr="00EA2306">
        <w:tc>
          <w:tcPr>
            <w:tcW w:w="957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06" w:rsidRDefault="00EA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Диссертационный совет по специальности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010800 – Физическая культура и спорт</w:t>
            </w:r>
          </w:p>
        </w:tc>
      </w:tr>
      <w:tr w:rsidR="00EA2306" w:rsidTr="00EA2306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306" w:rsidRDefault="00EA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306" w:rsidRDefault="00EA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306" w:rsidRDefault="00EA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306" w:rsidRDefault="00EA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306" w:rsidRDefault="00EA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306" w:rsidRDefault="00EA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306" w:rsidRDefault="00EA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306" w:rsidRDefault="00EA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306" w:rsidRDefault="00EA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306" w:rsidRDefault="00EA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306" w:rsidRDefault="00EA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306" w:rsidRDefault="00EA2306" w:rsidP="00EA2306"/>
    <w:p w:rsidR="00C83C05" w:rsidRDefault="00C83C05"/>
    <w:sectPr w:rsidR="00C83C05" w:rsidSect="00EA23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3A"/>
    <w:rsid w:val="0012413A"/>
    <w:rsid w:val="00C83C05"/>
    <w:rsid w:val="00EA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2757"/>
  <w15:chartTrackingRefBased/>
  <w15:docId w15:val="{AD948D26-060D-4A5F-84BB-DE98CA32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3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30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4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2020-01-14T09:41:00Z</dcterms:created>
  <dcterms:modified xsi:type="dcterms:W3CDTF">2020-01-14T09:42:00Z</dcterms:modified>
</cp:coreProperties>
</file>