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0" w:rsidRPr="00903EBC" w:rsidRDefault="00996450" w:rsidP="001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Казахская академия спорта и туризма</w:t>
      </w:r>
    </w:p>
    <w:p w:rsidR="00543B8A" w:rsidRPr="00903EBC" w:rsidRDefault="001F482E" w:rsidP="001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Инструкция для студента</w:t>
      </w:r>
    </w:p>
    <w:p w:rsidR="001F482E" w:rsidRDefault="001F482E" w:rsidP="001F53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По правилам прохождения контроля знаний</w:t>
      </w:r>
      <w:r w:rsidR="00BA2FE9" w:rsidRPr="00903EBC">
        <w:rPr>
          <w:rFonts w:ascii="Times New Roman" w:hAnsi="Times New Roman" w:cs="Times New Roman"/>
          <w:b/>
          <w:sz w:val="28"/>
          <w:szCs w:val="28"/>
        </w:rPr>
        <w:t xml:space="preserve"> в период экзаменационной сессии 20</w:t>
      </w:r>
      <w:r w:rsidR="0001571C">
        <w:rPr>
          <w:rFonts w:ascii="Times New Roman" w:hAnsi="Times New Roman" w:cs="Times New Roman"/>
          <w:b/>
          <w:sz w:val="28"/>
          <w:szCs w:val="28"/>
        </w:rPr>
        <w:t>20-21</w:t>
      </w:r>
      <w:r w:rsidR="00BA2FE9" w:rsidRPr="00903EB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2025E" w:rsidRPr="00C2025E" w:rsidRDefault="00C2025E" w:rsidP="001F53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18D4" w:rsidRPr="00903EBC" w:rsidRDefault="00D718D4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1F482E" w:rsidRPr="00903EBC" w:rsidRDefault="00151FFB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Сроки экзаменационной сессии – с 1</w:t>
      </w:r>
      <w:r w:rsidR="00757879">
        <w:rPr>
          <w:rFonts w:ascii="Times New Roman" w:hAnsi="Times New Roman" w:cs="Times New Roman"/>
          <w:sz w:val="28"/>
          <w:szCs w:val="28"/>
        </w:rPr>
        <w:t>4 декабря</w:t>
      </w:r>
      <w:r w:rsidRPr="00903EBC">
        <w:rPr>
          <w:rFonts w:ascii="Times New Roman" w:hAnsi="Times New Roman" w:cs="Times New Roman"/>
          <w:sz w:val="28"/>
          <w:szCs w:val="28"/>
        </w:rPr>
        <w:t xml:space="preserve"> по </w:t>
      </w:r>
      <w:r w:rsidR="00757879">
        <w:rPr>
          <w:rFonts w:ascii="Times New Roman" w:hAnsi="Times New Roman" w:cs="Times New Roman"/>
          <w:sz w:val="28"/>
          <w:szCs w:val="28"/>
        </w:rPr>
        <w:t>3</w:t>
      </w:r>
      <w:r w:rsidR="00F639A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03EBC">
        <w:rPr>
          <w:rFonts w:ascii="Times New Roman" w:hAnsi="Times New Roman" w:cs="Times New Roman"/>
          <w:sz w:val="28"/>
          <w:szCs w:val="28"/>
        </w:rPr>
        <w:t xml:space="preserve"> </w:t>
      </w:r>
      <w:r w:rsidR="00757879">
        <w:rPr>
          <w:rFonts w:ascii="Times New Roman" w:hAnsi="Times New Roman" w:cs="Times New Roman"/>
          <w:sz w:val="28"/>
          <w:szCs w:val="28"/>
        </w:rPr>
        <w:t>декабря</w:t>
      </w:r>
      <w:r w:rsidRPr="00903EBC">
        <w:rPr>
          <w:rFonts w:ascii="Times New Roman" w:hAnsi="Times New Roman" w:cs="Times New Roman"/>
          <w:sz w:val="28"/>
          <w:szCs w:val="28"/>
        </w:rPr>
        <w:t xml:space="preserve"> 2020 </w:t>
      </w:r>
      <w:r w:rsidR="00B92CB2" w:rsidRPr="00903EBC">
        <w:rPr>
          <w:rFonts w:ascii="Times New Roman" w:hAnsi="Times New Roman" w:cs="Times New Roman"/>
          <w:sz w:val="28"/>
          <w:szCs w:val="28"/>
        </w:rPr>
        <w:t xml:space="preserve">в </w:t>
      </w:r>
      <w:r w:rsidRPr="00903EBC">
        <w:rPr>
          <w:rFonts w:ascii="Times New Roman" w:hAnsi="Times New Roman" w:cs="Times New Roman"/>
          <w:sz w:val="28"/>
          <w:szCs w:val="28"/>
        </w:rPr>
        <w:t>дистанционно</w:t>
      </w:r>
      <w:r w:rsidR="00B92CB2" w:rsidRPr="00903EBC">
        <w:rPr>
          <w:rFonts w:ascii="Times New Roman" w:hAnsi="Times New Roman" w:cs="Times New Roman"/>
          <w:sz w:val="28"/>
          <w:szCs w:val="28"/>
        </w:rPr>
        <w:t>м</w:t>
      </w:r>
      <w:r w:rsidR="00E21155">
        <w:rPr>
          <w:rFonts w:ascii="Times New Roman" w:hAnsi="Times New Roman" w:cs="Times New Roman"/>
          <w:sz w:val="28"/>
          <w:szCs w:val="28"/>
        </w:rPr>
        <w:t xml:space="preserve"> формате и контактно.</w:t>
      </w:r>
    </w:p>
    <w:p w:rsidR="00FE5BA6" w:rsidRDefault="00FE5BA6" w:rsidP="0099645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2CB2" w:rsidRPr="00903EBC" w:rsidRDefault="00B92CB2" w:rsidP="0099645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Формы проведения экзаменов:</w:t>
      </w:r>
    </w:p>
    <w:p w:rsidR="00996450" w:rsidRPr="00903EBC" w:rsidRDefault="00996450" w:rsidP="0099645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0"/>
        <w:gridCol w:w="3701"/>
        <w:gridCol w:w="2262"/>
        <w:gridCol w:w="2368"/>
      </w:tblGrid>
      <w:tr w:rsidR="00B92CB2" w:rsidRPr="00903EBC" w:rsidTr="0006108F">
        <w:trPr>
          <w:trHeight w:val="614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Форма проведения экзаменов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и сервисы</w:t>
            </w:r>
          </w:p>
        </w:tc>
        <w:tc>
          <w:tcPr>
            <w:tcW w:w="2368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92CB2" w:rsidRPr="00903EBC" w:rsidTr="0006108F">
        <w:trPr>
          <w:trHeight w:val="290"/>
        </w:trPr>
        <w:tc>
          <w:tcPr>
            <w:tcW w:w="520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2262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2368" w:type="dxa"/>
          </w:tcPr>
          <w:p w:rsidR="00B92CB2" w:rsidRPr="00903EBC" w:rsidRDefault="00FF3F95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на </w:t>
            </w: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</w:tr>
      <w:tr w:rsidR="00B92CB2" w:rsidRPr="00903EBC" w:rsidTr="0006108F">
        <w:trPr>
          <w:trHeight w:val="324"/>
        </w:trPr>
        <w:tc>
          <w:tcPr>
            <w:tcW w:w="520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1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2262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Platonus</w:t>
            </w:r>
            <w:proofErr w:type="spellEnd"/>
          </w:p>
        </w:tc>
        <w:tc>
          <w:tcPr>
            <w:tcW w:w="2368" w:type="dxa"/>
          </w:tcPr>
          <w:p w:rsidR="00B92CB2" w:rsidRPr="00903EBC" w:rsidRDefault="00FF3F95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прокторингом</w:t>
            </w:r>
            <w:proofErr w:type="spellEnd"/>
          </w:p>
        </w:tc>
      </w:tr>
      <w:tr w:rsidR="0012428C" w:rsidRPr="00903EBC" w:rsidTr="0006108F">
        <w:trPr>
          <w:trHeight w:val="324"/>
        </w:trPr>
        <w:tc>
          <w:tcPr>
            <w:tcW w:w="520" w:type="dxa"/>
          </w:tcPr>
          <w:p w:rsidR="0012428C" w:rsidRPr="00903EBC" w:rsidRDefault="0012428C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1" w:type="dxa"/>
          </w:tcPr>
          <w:p w:rsidR="0012428C" w:rsidRPr="00903EBC" w:rsidRDefault="0012428C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2262" w:type="dxa"/>
          </w:tcPr>
          <w:p w:rsidR="0012428C" w:rsidRPr="00903EBC" w:rsidRDefault="0012428C" w:rsidP="001242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368" w:type="dxa"/>
          </w:tcPr>
          <w:p w:rsidR="0012428C" w:rsidRPr="00903EBC" w:rsidRDefault="0012428C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8F" w:rsidRPr="00903EBC" w:rsidTr="0006108F">
        <w:trPr>
          <w:trHeight w:val="324"/>
        </w:trPr>
        <w:tc>
          <w:tcPr>
            <w:tcW w:w="520" w:type="dxa"/>
          </w:tcPr>
          <w:p w:rsidR="0006108F" w:rsidRPr="00903EBC" w:rsidRDefault="0006108F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01" w:type="dxa"/>
          </w:tcPr>
          <w:p w:rsidR="0006108F" w:rsidRPr="00903EBC" w:rsidRDefault="00757879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262" w:type="dxa"/>
          </w:tcPr>
          <w:p w:rsidR="0006108F" w:rsidRPr="00757879" w:rsidRDefault="00757879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</w:p>
        </w:tc>
        <w:tc>
          <w:tcPr>
            <w:tcW w:w="2368" w:type="dxa"/>
          </w:tcPr>
          <w:p w:rsidR="0006108F" w:rsidRPr="00903EBC" w:rsidRDefault="00227759" w:rsidP="00061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аудио- и видеозаписью</w:t>
            </w:r>
          </w:p>
        </w:tc>
      </w:tr>
    </w:tbl>
    <w:p w:rsidR="00757879" w:rsidRDefault="00757879" w:rsidP="001F5376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2025E" w:rsidRPr="00C2025E" w:rsidRDefault="00C2025E" w:rsidP="001F5376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C0C0F" w:rsidRPr="00903EBC" w:rsidRDefault="00BC0C0F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487D69" w:rsidRPr="00757879" w:rsidRDefault="002622E3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879">
        <w:rPr>
          <w:rFonts w:ascii="Times New Roman" w:hAnsi="Times New Roman" w:cs="Times New Roman"/>
          <w:sz w:val="28"/>
          <w:szCs w:val="28"/>
        </w:rPr>
        <w:t xml:space="preserve">Для участия в экзамене </w:t>
      </w:r>
      <w:r w:rsidR="00211072" w:rsidRPr="00757879">
        <w:rPr>
          <w:rFonts w:ascii="Times New Roman" w:hAnsi="Times New Roman" w:cs="Times New Roman"/>
          <w:sz w:val="28"/>
          <w:szCs w:val="28"/>
        </w:rPr>
        <w:t xml:space="preserve">и прохождения верификации </w:t>
      </w:r>
      <w:r w:rsidRPr="00757879">
        <w:rPr>
          <w:rFonts w:ascii="Times New Roman" w:hAnsi="Times New Roman" w:cs="Times New Roman"/>
          <w:sz w:val="28"/>
          <w:szCs w:val="28"/>
        </w:rPr>
        <w:t xml:space="preserve">вам необходимо подготовить компьютер </w:t>
      </w:r>
      <w:r w:rsidR="00211072" w:rsidRPr="00757879">
        <w:rPr>
          <w:rFonts w:ascii="Times New Roman" w:hAnsi="Times New Roman" w:cs="Times New Roman"/>
          <w:sz w:val="28"/>
          <w:szCs w:val="28"/>
        </w:rPr>
        <w:t xml:space="preserve">с подключенной web-камерой </w:t>
      </w:r>
      <w:r w:rsidRPr="00757879">
        <w:rPr>
          <w:rFonts w:ascii="Times New Roman" w:hAnsi="Times New Roman" w:cs="Times New Roman"/>
          <w:sz w:val="28"/>
          <w:szCs w:val="28"/>
        </w:rPr>
        <w:t>(или планшет, смартфон, ноутбук, поддерживающие режим тестирования в образовательном портале академии)</w:t>
      </w:r>
      <w:r w:rsidR="00670A58" w:rsidRPr="00757879">
        <w:rPr>
          <w:rFonts w:ascii="Times New Roman" w:hAnsi="Times New Roman" w:cs="Times New Roman"/>
          <w:sz w:val="28"/>
          <w:szCs w:val="28"/>
        </w:rPr>
        <w:t>.</w:t>
      </w:r>
      <w:r w:rsidR="00211072" w:rsidRPr="0075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E3" w:rsidRPr="00211072" w:rsidRDefault="00211072" w:rsidP="00C2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Перед началом работы в модуле «Тестирование» убедитесь в том, что к Вашему устройству подключена и находится в активном состоянии web-камера.</w:t>
      </w:r>
    </w:p>
    <w:p w:rsidR="00285ECD" w:rsidRPr="00487D69" w:rsidRDefault="00285ECD" w:rsidP="00C2025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D69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211072" w:rsidRPr="00487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D69">
        <w:rPr>
          <w:rFonts w:ascii="Times New Roman" w:hAnsi="Times New Roman" w:cs="Times New Roman"/>
          <w:b/>
          <w:i/>
          <w:sz w:val="28"/>
          <w:szCs w:val="28"/>
        </w:rPr>
        <w:t xml:space="preserve">На протяжении всего времени прохождения тестирования, web-камера должна быть подключена к Вашему устройству, так как будет осуществляться верификация. </w:t>
      </w:r>
    </w:p>
    <w:p w:rsidR="00BC0C0F" w:rsidRPr="00A65CB0" w:rsidRDefault="00683E2A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CB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с утвержденными формами проведения экзаменов будет доведен деканами по сети </w:t>
      </w:r>
      <w:proofErr w:type="spellStart"/>
      <w:r w:rsidR="00670A58" w:rsidRPr="00A65C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65CB0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Pr="00A65CB0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563EDB" w:rsidRPr="00A65CB0">
        <w:rPr>
          <w:rFonts w:ascii="Times New Roman" w:hAnsi="Times New Roman" w:cs="Times New Roman"/>
          <w:sz w:val="28"/>
          <w:szCs w:val="28"/>
        </w:rPr>
        <w:t xml:space="preserve"> на образовательном </w:t>
      </w:r>
      <w:r w:rsidR="00CA0273" w:rsidRPr="00A65CB0">
        <w:rPr>
          <w:rFonts w:ascii="Times New Roman" w:hAnsi="Times New Roman" w:cs="Times New Roman"/>
          <w:sz w:val="28"/>
          <w:szCs w:val="28"/>
        </w:rPr>
        <w:t>портале.</w:t>
      </w:r>
    </w:p>
    <w:p w:rsidR="00683E2A" w:rsidRPr="00903EBC" w:rsidRDefault="00683E2A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63EDB" w:rsidRPr="00903EBC">
        <w:rPr>
          <w:rFonts w:ascii="Times New Roman" w:hAnsi="Times New Roman" w:cs="Times New Roman"/>
          <w:sz w:val="28"/>
          <w:szCs w:val="28"/>
        </w:rPr>
        <w:t xml:space="preserve">экзаменов будет доведено по сети </w:t>
      </w:r>
      <w:proofErr w:type="spellStart"/>
      <w:r w:rsidR="00670A58" w:rsidRPr="00903EB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63EDB" w:rsidRPr="00903EBC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563EDB" w:rsidRPr="00903EBC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CA0273" w:rsidRPr="00903EBC">
        <w:rPr>
          <w:rFonts w:ascii="Times New Roman" w:hAnsi="Times New Roman" w:cs="Times New Roman"/>
          <w:sz w:val="28"/>
          <w:szCs w:val="28"/>
        </w:rPr>
        <w:t>о</w:t>
      </w:r>
      <w:r w:rsidR="009C42E4">
        <w:rPr>
          <w:rFonts w:ascii="Times New Roman" w:hAnsi="Times New Roman" w:cs="Times New Roman"/>
          <w:sz w:val="28"/>
          <w:szCs w:val="28"/>
        </w:rPr>
        <w:t xml:space="preserve"> на образовательном портале</w:t>
      </w:r>
      <w:r w:rsidR="00CA0273" w:rsidRPr="00903EBC">
        <w:rPr>
          <w:rFonts w:ascii="Times New Roman" w:hAnsi="Times New Roman" w:cs="Times New Roman"/>
          <w:sz w:val="28"/>
          <w:szCs w:val="28"/>
        </w:rPr>
        <w:t>.</w:t>
      </w:r>
    </w:p>
    <w:p w:rsidR="00563EDB" w:rsidRPr="0066704B" w:rsidRDefault="00563EDB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04B">
        <w:rPr>
          <w:rFonts w:ascii="Times New Roman" w:hAnsi="Times New Roman" w:cs="Times New Roman"/>
          <w:sz w:val="28"/>
          <w:szCs w:val="28"/>
        </w:rPr>
        <w:t>В случае возникновения у вас технических или иных проблем необходимо уведомить декана</w:t>
      </w:r>
      <w:r w:rsidR="00C2025E" w:rsidRPr="0066704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6704B">
        <w:rPr>
          <w:rFonts w:ascii="Times New Roman" w:hAnsi="Times New Roman" w:cs="Times New Roman"/>
          <w:sz w:val="28"/>
          <w:szCs w:val="28"/>
        </w:rPr>
        <w:t xml:space="preserve"> и подать заявление о переносе сессии</w:t>
      </w:r>
      <w:r w:rsidR="00670A58" w:rsidRPr="0066704B">
        <w:rPr>
          <w:rFonts w:ascii="Times New Roman" w:hAnsi="Times New Roman" w:cs="Times New Roman"/>
          <w:sz w:val="28"/>
          <w:szCs w:val="28"/>
        </w:rPr>
        <w:t>.</w:t>
      </w:r>
    </w:p>
    <w:p w:rsidR="00563EDB" w:rsidRPr="00903EBC" w:rsidRDefault="00563EDB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Для поддержания связи вам необходимо иметь постоянно подключенный телефон и связь по сети </w:t>
      </w:r>
      <w:proofErr w:type="spellStart"/>
      <w:r w:rsidR="00670A58" w:rsidRPr="00903EB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345E11">
        <w:rPr>
          <w:rFonts w:ascii="Times New Roman" w:hAnsi="Times New Roman" w:cs="Times New Roman"/>
          <w:sz w:val="28"/>
          <w:szCs w:val="28"/>
        </w:rPr>
        <w:t>.</w:t>
      </w:r>
    </w:p>
    <w:p w:rsidR="00CA0273" w:rsidRPr="00903EBC" w:rsidRDefault="00CA0273" w:rsidP="008865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5ACF" w:rsidRPr="00670A58" w:rsidRDefault="00B65ACF" w:rsidP="008865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3249" w:rsidRPr="00903EBC" w:rsidRDefault="00A53249" w:rsidP="00C2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Инструкция экзамена в форме компьютерного теста</w:t>
      </w:r>
    </w:p>
    <w:p w:rsidR="00A53249" w:rsidRPr="00903EBC" w:rsidRDefault="00A53249" w:rsidP="00A532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 xml:space="preserve">До экзамена </w:t>
      </w:r>
    </w:p>
    <w:p w:rsidR="009F47A6" w:rsidRPr="00903EBC" w:rsidRDefault="00A53249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676111">
        <w:rPr>
          <w:rFonts w:ascii="Times New Roman" w:hAnsi="Times New Roman" w:cs="Times New Roman"/>
          <w:sz w:val="28"/>
          <w:szCs w:val="28"/>
        </w:rPr>
        <w:t>2</w:t>
      </w:r>
      <w:r w:rsidRPr="00903EBC">
        <w:rPr>
          <w:rFonts w:ascii="Times New Roman" w:hAnsi="Times New Roman" w:cs="Times New Roman"/>
          <w:sz w:val="28"/>
          <w:szCs w:val="28"/>
        </w:rPr>
        <w:t xml:space="preserve"> дня до экзамена вам необходимо проверить работает ли ваш логин и пароль входа в образовательный портал</w:t>
      </w:r>
      <w:r w:rsidR="00A6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455" w:rsidRPr="00903EBC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Pr="00903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49" w:rsidRPr="00903EBC" w:rsidRDefault="00A65CB0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07F" w:rsidRPr="00903EBC">
        <w:rPr>
          <w:rFonts w:ascii="Times New Roman" w:hAnsi="Times New Roman" w:cs="Times New Roman"/>
          <w:sz w:val="28"/>
          <w:szCs w:val="28"/>
        </w:rPr>
        <w:t xml:space="preserve">В случае если ваш логин и пароль не работают или вы их забыли, необходимо срочно обратиться в деканат для идентификации личности студента и получения нового логина и пароля </w:t>
      </w:r>
      <w:r w:rsidR="00E04455">
        <w:rPr>
          <w:rFonts w:ascii="Times New Roman" w:hAnsi="Times New Roman" w:cs="Times New Roman"/>
          <w:sz w:val="28"/>
          <w:szCs w:val="28"/>
          <w:lang w:val="kk-KZ"/>
        </w:rPr>
        <w:t xml:space="preserve">у специалиста ООР </w:t>
      </w:r>
      <w:r w:rsidR="0013307F" w:rsidRPr="00903EBC">
        <w:rPr>
          <w:rFonts w:ascii="Times New Roman" w:hAnsi="Times New Roman" w:cs="Times New Roman"/>
          <w:sz w:val="28"/>
          <w:szCs w:val="28"/>
        </w:rPr>
        <w:t xml:space="preserve">для входа в образовательный портал </w:t>
      </w:r>
      <w:proofErr w:type="spellStart"/>
      <w:r w:rsidR="0013307F" w:rsidRPr="00903EBC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="0013307F" w:rsidRPr="00903EBC">
        <w:rPr>
          <w:rFonts w:ascii="Times New Roman" w:hAnsi="Times New Roman" w:cs="Times New Roman"/>
          <w:sz w:val="28"/>
          <w:szCs w:val="28"/>
        </w:rPr>
        <w:t>.</w:t>
      </w:r>
    </w:p>
    <w:p w:rsidR="009F47A6" w:rsidRPr="00903EBC" w:rsidRDefault="009F47A6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Не допускается утеря логина и пароля в день проведения экзамена и попытки их восстановления во время проведения экзамена. </w:t>
      </w:r>
    </w:p>
    <w:p w:rsidR="009F47A6" w:rsidRPr="00903EBC" w:rsidRDefault="009F47A6" w:rsidP="009F47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07F" w:rsidRPr="00903EBC" w:rsidRDefault="009F47A6" w:rsidP="009F47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 xml:space="preserve">День экзамена </w:t>
      </w:r>
    </w:p>
    <w:p w:rsidR="00513A94" w:rsidRPr="00903EBC" w:rsidRDefault="00513A94" w:rsidP="009F47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3A94" w:rsidRPr="00903EBC" w:rsidRDefault="00020F77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13A94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Осуществите вход в систему </w:t>
      </w:r>
      <w:proofErr w:type="spellStart"/>
      <w:r w:rsidR="00513A94" w:rsidRPr="00903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Platonus</w:t>
      </w:r>
      <w:proofErr w:type="spellEnd"/>
      <w:r w:rsidR="00513A94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10 минут до начала экзамена. </w:t>
      </w:r>
    </w:p>
    <w:p w:rsidR="005860CF" w:rsidRPr="008B030A" w:rsidRDefault="00513A94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Подключите </w:t>
      </w:r>
      <w:proofErr w:type="spellStart"/>
      <w:r w:rsidR="00BD2989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веб-камеру</w:t>
      </w:r>
      <w:proofErr w:type="spellEnd"/>
      <w:r w:rsidR="00BD2989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отключайте ее до завершения теста.</w:t>
      </w:r>
    </w:p>
    <w:p w:rsidR="00682BA6" w:rsidRDefault="008B030A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8B030A">
        <w:rPr>
          <w:rFonts w:ascii="Times New Roman" w:hAnsi="Times New Roman" w:cs="Times New Roman"/>
          <w:sz w:val="28"/>
          <w:szCs w:val="28"/>
        </w:rPr>
        <w:t>На основной странице модуля «</w:t>
      </w:r>
      <w:r w:rsidR="0079263E">
        <w:rPr>
          <w:rFonts w:ascii="Times New Roman" w:hAnsi="Times New Roman" w:cs="Times New Roman"/>
          <w:sz w:val="28"/>
          <w:szCs w:val="28"/>
        </w:rPr>
        <w:t>Тестирование</w:t>
      </w:r>
      <w:r w:rsidR="00682BA6" w:rsidRPr="008B030A">
        <w:rPr>
          <w:rFonts w:ascii="Times New Roman" w:hAnsi="Times New Roman" w:cs="Times New Roman"/>
          <w:sz w:val="28"/>
          <w:szCs w:val="28"/>
        </w:rPr>
        <w:t>» в правой верхней части страницы, над списком назначенных тестирований будет отображена ссылка «Правила прохождения верификации и тестирования», содержащая правила прохождения верификации и тестирования. Для ознакомления с содержанием правил необходимо активировать ссылку, после чего будет открыта страница, содержащая  те</w:t>
      </w:r>
      <w:proofErr w:type="gramStart"/>
      <w:r w:rsidR="00682BA6" w:rsidRPr="008B030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82BA6" w:rsidRPr="008B030A">
        <w:rPr>
          <w:rFonts w:ascii="Times New Roman" w:hAnsi="Times New Roman" w:cs="Times New Roman"/>
          <w:sz w:val="28"/>
          <w:szCs w:val="28"/>
        </w:rPr>
        <w:t xml:space="preserve">авил. </w:t>
      </w:r>
    </w:p>
    <w:p w:rsidR="00682BA6" w:rsidRDefault="00020F77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Фото-верификация_тестируемого_для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BA6" w:rsidRPr="008B030A">
        <w:rPr>
          <w:rFonts w:ascii="Times New Roman" w:hAnsi="Times New Roman" w:cs="Times New Roman"/>
          <w:sz w:val="28"/>
          <w:szCs w:val="28"/>
        </w:rPr>
        <w:t>Для прохождения процесса верификации, предоставляющей допу</w:t>
      </w:r>
      <w:proofErr w:type="gramStart"/>
      <w:r w:rsidR="00682BA6" w:rsidRPr="008B030A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="00682BA6" w:rsidRPr="008B030A">
        <w:rPr>
          <w:rFonts w:ascii="Times New Roman" w:hAnsi="Times New Roman" w:cs="Times New Roman"/>
          <w:sz w:val="28"/>
          <w:szCs w:val="28"/>
        </w:rPr>
        <w:t xml:space="preserve">охождению тестирования необходимо  нажать на ссылку «Пройти тестирование» в строке с назначенным тестированием. Данная ссылка будет неактивной для перехода, если не подключена web-камера к Вашему устройству (персональный компьютер, ноутбук и т.п.) и при </w:t>
      </w:r>
      <w:r w:rsidR="00682BA6" w:rsidRPr="008B030A">
        <w:rPr>
          <w:rFonts w:ascii="Times New Roman" w:hAnsi="Times New Roman" w:cs="Times New Roman"/>
          <w:sz w:val="28"/>
          <w:szCs w:val="28"/>
        </w:rPr>
        <w:lastRenderedPageBreak/>
        <w:t>наведении курсора к неактивной ссылке «Пройти верификацию», отобразится всплывающее сообщение-подсказка: «К компьютеру не подключена</w:t>
      </w:r>
      <w:r w:rsidR="008B030A" w:rsidRPr="008B030A"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8B030A">
        <w:rPr>
          <w:rFonts w:ascii="Times New Roman" w:hAnsi="Times New Roman" w:cs="Times New Roman"/>
          <w:sz w:val="28"/>
          <w:szCs w:val="28"/>
        </w:rPr>
        <w:t>web-камера».</w:t>
      </w:r>
    </w:p>
    <w:p w:rsidR="00682BA6" w:rsidRPr="00A71A8B" w:rsidRDefault="00A71A8B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A71A8B">
        <w:rPr>
          <w:rFonts w:ascii="Times New Roman" w:hAnsi="Times New Roman" w:cs="Times New Roman"/>
          <w:sz w:val="28"/>
          <w:szCs w:val="28"/>
        </w:rPr>
        <w:t xml:space="preserve">После активации </w:t>
      </w:r>
      <w:r w:rsidR="008B030A" w:rsidRPr="00A71A8B">
        <w:rPr>
          <w:rFonts w:ascii="Times New Roman" w:hAnsi="Times New Roman" w:cs="Times New Roman"/>
          <w:sz w:val="28"/>
          <w:szCs w:val="28"/>
        </w:rPr>
        <w:t>данной ссылки</w:t>
      </w:r>
      <w:r w:rsidR="00682BA6" w:rsidRPr="00A71A8B">
        <w:rPr>
          <w:rFonts w:ascii="Times New Roman" w:hAnsi="Times New Roman" w:cs="Times New Roman"/>
          <w:sz w:val="28"/>
          <w:szCs w:val="28"/>
        </w:rPr>
        <w:t>, будет отображено всплывающее сообщение, содержащее те</w:t>
      </w:r>
      <w:proofErr w:type="gramStart"/>
      <w:r w:rsidR="00682BA6" w:rsidRPr="00A71A8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82BA6" w:rsidRPr="00A71A8B">
        <w:rPr>
          <w:rFonts w:ascii="Times New Roman" w:hAnsi="Times New Roman" w:cs="Times New Roman"/>
          <w:sz w:val="28"/>
          <w:szCs w:val="28"/>
        </w:rPr>
        <w:t>авил прохождения верификации и тестирования, с которыми необходимо ознакомит</w:t>
      </w:r>
      <w:r w:rsidR="00A3291C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Start"/>
      <w:r w:rsidR="00682BA6" w:rsidRPr="00A71A8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82BA6" w:rsidRPr="00A71A8B">
        <w:rPr>
          <w:rFonts w:ascii="Times New Roman" w:hAnsi="Times New Roman" w:cs="Times New Roman"/>
          <w:sz w:val="28"/>
          <w:szCs w:val="28"/>
        </w:rPr>
        <w:t xml:space="preserve">. После ознакомления с правилами для перехода к процессу верификации необходимо выставить отметку в поле «С правилами прохождения процесса верификации и тестирования </w:t>
      </w:r>
      <w:proofErr w:type="gramStart"/>
      <w:r w:rsidR="00682BA6" w:rsidRPr="00A71A8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82BA6" w:rsidRPr="00A71A8B">
        <w:rPr>
          <w:rFonts w:ascii="Times New Roman" w:hAnsi="Times New Roman" w:cs="Times New Roman"/>
          <w:sz w:val="28"/>
          <w:szCs w:val="28"/>
        </w:rPr>
        <w:t xml:space="preserve"> (-а)» и нажать кнопку «Продолжить». Далее будет отображено  всплывающее окно «Верификация», в котором будет осуществляться процесс верификация:</w:t>
      </w:r>
    </w:p>
    <w:p w:rsidR="00682BA6" w:rsidRPr="00A71A8B" w:rsidRDefault="00682BA6" w:rsidP="00C2025E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i/>
          <w:sz w:val="28"/>
          <w:szCs w:val="28"/>
        </w:rPr>
        <w:t>Фото из личной карточки</w:t>
      </w:r>
      <w:r w:rsidRPr="00A71A8B">
        <w:rPr>
          <w:rFonts w:ascii="Times New Roman" w:hAnsi="Times New Roman" w:cs="Times New Roman"/>
          <w:sz w:val="28"/>
          <w:szCs w:val="28"/>
        </w:rPr>
        <w:t xml:space="preserve"> – в данной области будет отображено Ваше фото из личной карточки, загруженное сотрудниками вуза. Данная область должна быть отображена в левой части всплывающего окна. Если в личной карточке Ваше фото не загружено, будет отображаться текст: «Фото не загружено».</w:t>
      </w:r>
    </w:p>
    <w:p w:rsidR="00682BA6" w:rsidRPr="00A71A8B" w:rsidRDefault="00682BA6" w:rsidP="00C2025E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i/>
          <w:sz w:val="28"/>
          <w:szCs w:val="28"/>
        </w:rPr>
        <w:t>Фото тестируемого</w:t>
      </w:r>
      <w:r w:rsidRPr="00A71A8B">
        <w:rPr>
          <w:rFonts w:ascii="Times New Roman" w:hAnsi="Times New Roman" w:cs="Times New Roman"/>
          <w:sz w:val="28"/>
          <w:szCs w:val="28"/>
        </w:rPr>
        <w:t xml:space="preserve"> – в данной области будет отображен Ваш автопортрет (</w:t>
      </w:r>
      <w:proofErr w:type="spellStart"/>
      <w:r w:rsidRPr="00A71A8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71A8B">
        <w:rPr>
          <w:rFonts w:ascii="Times New Roman" w:hAnsi="Times New Roman" w:cs="Times New Roman"/>
          <w:sz w:val="28"/>
          <w:szCs w:val="28"/>
        </w:rPr>
        <w:t>).</w:t>
      </w:r>
    </w:p>
    <w:p w:rsidR="00A71A8B" w:rsidRDefault="00A71A8B" w:rsidP="00A71A8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82BA6" w:rsidRPr="00A71A8B" w:rsidRDefault="009C42E4" w:rsidP="009C42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A71A8B">
        <w:rPr>
          <w:rFonts w:ascii="Times New Roman" w:hAnsi="Times New Roman" w:cs="Times New Roman"/>
          <w:sz w:val="28"/>
          <w:szCs w:val="28"/>
        </w:rPr>
        <w:t xml:space="preserve">Для начала процесса верификации Вам необходимо сделать </w:t>
      </w:r>
      <w:proofErr w:type="spellStart"/>
      <w:r w:rsidR="00682BA6" w:rsidRPr="00A71A8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682BA6" w:rsidRPr="00A71A8B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A71A8B">
        <w:rPr>
          <w:rFonts w:ascii="Times New Roman" w:hAnsi="Times New Roman" w:cs="Times New Roman"/>
          <w:sz w:val="28"/>
          <w:szCs w:val="28"/>
        </w:rPr>
        <w:t>web-камеры и нажать на кнопку «Сделать фото», находящуюся ниже. После чего это фото будет отображено в области «Фото тестируемого». В случае если к компьютеру не подключена web-камера кнопка будет не доступна для нажатия.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A71A8B">
        <w:rPr>
          <w:rFonts w:ascii="Times New Roman" w:hAnsi="Times New Roman" w:cs="Times New Roman"/>
          <w:sz w:val="28"/>
          <w:szCs w:val="28"/>
        </w:rPr>
        <w:t>Если снятое фото удовлетворяет требованиям прохождения верификации, следует нажать на кнопку «Верифицировать», предназначенную для запуска процесса верификации фото из «Фото из личной карточки» и «Фото тестируемого». Кнопка «Верифицировать» будет доступна для выбора, если:</w:t>
      </w:r>
    </w:p>
    <w:p w:rsidR="00682BA6" w:rsidRPr="00A71A8B" w:rsidRDefault="00682BA6" w:rsidP="00682BA6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отсутствует фото в области «Фото из личной карточки»;</w:t>
      </w:r>
    </w:p>
    <w:p w:rsidR="00682BA6" w:rsidRPr="00A71A8B" w:rsidRDefault="00682BA6" w:rsidP="00682BA6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 xml:space="preserve">не снято </w:t>
      </w:r>
      <w:proofErr w:type="spellStart"/>
      <w:r w:rsidRPr="00A71A8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71A8B">
        <w:rPr>
          <w:rFonts w:ascii="Times New Roman" w:hAnsi="Times New Roman" w:cs="Times New Roman"/>
          <w:sz w:val="28"/>
          <w:szCs w:val="28"/>
        </w:rPr>
        <w:t xml:space="preserve"> (область «Фото тестируемого»); </w:t>
      </w:r>
    </w:p>
    <w:p w:rsidR="00682BA6" w:rsidRPr="00A71A8B" w:rsidRDefault="00682BA6" w:rsidP="00682BA6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Если Вы не использовали все попытки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Pr="00A71A8B">
        <w:rPr>
          <w:rFonts w:ascii="Times New Roman" w:hAnsi="Times New Roman" w:cs="Times New Roman"/>
          <w:sz w:val="28"/>
          <w:szCs w:val="28"/>
        </w:rPr>
        <w:t>для прохождения верификации.</w:t>
      </w:r>
    </w:p>
    <w:p w:rsidR="00682BA6" w:rsidRPr="00A71A8B" w:rsidRDefault="00682BA6" w:rsidP="00A71A8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 xml:space="preserve">При обращении к данной кнопке, система 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отобразит </w:t>
      </w:r>
      <w:proofErr w:type="gramStart"/>
      <w:r w:rsidR="00A71A8B" w:rsidRPr="00A71A8B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Pr="00A71A8B">
        <w:rPr>
          <w:rFonts w:ascii="Times New Roman" w:hAnsi="Times New Roman" w:cs="Times New Roman"/>
          <w:sz w:val="28"/>
          <w:szCs w:val="28"/>
        </w:rPr>
        <w:t xml:space="preserve">с которым нужно ознакомиться и подтвердить для продолжения процесса. После подтверждения действия «Верифицировать», система запустит процесс верификации фото «Фото из личной карточки </w:t>
      </w:r>
      <w:r w:rsidRPr="00A71A8B">
        <w:rPr>
          <w:rFonts w:ascii="Times New Roman" w:hAnsi="Times New Roman" w:cs="Times New Roman"/>
          <w:sz w:val="28"/>
          <w:szCs w:val="28"/>
        </w:rPr>
        <w:lastRenderedPageBreak/>
        <w:t xml:space="preserve">тестируемого» и «Фото тестируемого». Во время осуществления сопоставления, </w:t>
      </w:r>
    </w:p>
    <w:p w:rsidR="00682BA6" w:rsidRPr="00A71A8B" w:rsidRDefault="00682BA6" w:rsidP="00682BA6">
      <w:pPr>
        <w:pStyle w:val="a3"/>
        <w:numPr>
          <w:ilvl w:val="0"/>
          <w:numId w:val="15"/>
        </w:numPr>
        <w:spacing w:after="0"/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если из поля «Фото тестируемого» было передано фото без изображения человеческого лица, система отобразит информативное сообщение: «Верификация не пройдена. На фото не обнаружено Вашего лица» и зафиксирует попытку прохождения верификации;</w:t>
      </w:r>
    </w:p>
    <w:p w:rsidR="00690B34" w:rsidRDefault="00690B34" w:rsidP="00690B34">
      <w:pPr>
        <w:pStyle w:val="a3"/>
        <w:numPr>
          <w:ilvl w:val="0"/>
          <w:numId w:val="15"/>
        </w:numPr>
        <w:spacing w:after="0"/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если из поля «Фото тестируемого» было передано фото с  изображением не естественного фото человеческого лица, система отобразит информативное сообщение: «Верификация не пройдена. Не пройдена проверка на живость фото. Возможно, фото тестируемого сделано с фотографии» и зафиксирует попытку прохождения верификации.</w:t>
      </w:r>
    </w:p>
    <w:p w:rsidR="00690B34" w:rsidRPr="007731A5" w:rsidRDefault="00BD3F94" w:rsidP="009C42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>После осуществления процесса верификации система отобразит результат сопоставления исходного фото (Фото из личной карточки) и снятого автопортрета в поле «Результат» в процентном соотношении с цветовой индикацией (зеленый – верификация пройдена успешно, красный – верификация не пройдена)</w:t>
      </w:r>
      <w:r w:rsidR="00A64D4C" w:rsidRPr="007731A5">
        <w:rPr>
          <w:rFonts w:ascii="Times New Roman" w:hAnsi="Times New Roman" w:cs="Times New Roman"/>
          <w:sz w:val="28"/>
          <w:szCs w:val="28"/>
        </w:rPr>
        <w:t>.</w:t>
      </w:r>
      <w:r w:rsidR="00690B34" w:rsidRPr="007731A5">
        <w:rPr>
          <w:rFonts w:ascii="Times New Roman" w:hAnsi="Times New Roman" w:cs="Times New Roman"/>
          <w:sz w:val="28"/>
          <w:szCs w:val="28"/>
        </w:rPr>
        <w:t xml:space="preserve"> А также зафиксирует попытку прохождения верификации в поле «</w:t>
      </w:r>
      <w:r w:rsidR="00690B34" w:rsidRPr="007731A5">
        <w:rPr>
          <w:rFonts w:ascii="Times New Roman" w:hAnsi="Times New Roman" w:cs="Times New Roman"/>
          <w:i/>
          <w:sz w:val="28"/>
          <w:szCs w:val="28"/>
        </w:rPr>
        <w:t xml:space="preserve">Использовано попыток», </w:t>
      </w:r>
      <w:r w:rsidR="00690B34" w:rsidRPr="007731A5">
        <w:rPr>
          <w:rFonts w:ascii="Times New Roman" w:hAnsi="Times New Roman" w:cs="Times New Roman"/>
          <w:sz w:val="28"/>
          <w:szCs w:val="28"/>
        </w:rPr>
        <w:t>и отобразит</w:t>
      </w:r>
      <w:r w:rsidR="00A64D4C"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>количество использованных Вами попыток, а также максимальное количество попыток прохождения верификации</w:t>
      </w:r>
      <w:r w:rsidR="00A64D4C"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191436" w:rsidRPr="00191436">
        <w:rPr>
          <w:rFonts w:ascii="Times New Roman" w:hAnsi="Times New Roman" w:cs="Times New Roman"/>
          <w:sz w:val="28"/>
          <w:szCs w:val="28"/>
        </w:rPr>
        <w:t>-</w:t>
      </w:r>
      <w:r w:rsidR="00191436">
        <w:rPr>
          <w:rFonts w:ascii="Times New Roman" w:hAnsi="Times New Roman" w:cs="Times New Roman"/>
          <w:sz w:val="28"/>
          <w:szCs w:val="28"/>
        </w:rPr>
        <w:t xml:space="preserve"> </w:t>
      </w:r>
      <w:r w:rsidR="00EF231F" w:rsidRPr="00A3291C">
        <w:rPr>
          <w:rFonts w:ascii="Times New Roman" w:hAnsi="Times New Roman" w:cs="Times New Roman"/>
          <w:sz w:val="28"/>
          <w:szCs w:val="28"/>
        </w:rPr>
        <w:t>1</w:t>
      </w:r>
      <w:r w:rsidR="00A3291C" w:rsidRPr="00A3291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91436" w:rsidRPr="00191436">
        <w:rPr>
          <w:rFonts w:ascii="Times New Roman" w:hAnsi="Times New Roman" w:cs="Times New Roman"/>
          <w:sz w:val="28"/>
          <w:szCs w:val="28"/>
        </w:rPr>
        <w:t>.</w:t>
      </w:r>
    </w:p>
    <w:p w:rsidR="00690B34" w:rsidRDefault="00EF231F" w:rsidP="009C42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>После очередной попытки верификации, если количество пройденных попыток прохождения верификации равно или больше</w:t>
      </w:r>
      <w:r w:rsidR="00A64D4C"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>допустимого значения, возможность пройти верификацию будет недоступна, т.е. кнопка «Верифицировать» будет скрыта. Если верификация пройдена успешно, откроется доступ к прохождению тестирования – будет отображена ссылка «Пройти тестирование», при обращении к которой откроется страница прохождения тестирования.</w:t>
      </w:r>
    </w:p>
    <w:p w:rsidR="00690B34" w:rsidRPr="007731A5" w:rsidRDefault="007731A5" w:rsidP="009C42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 xml:space="preserve">Если верификация не пройдена, то доступ к прохождению тестирования  не будет предоставлен, будет отображено соответствующее сообщение: </w:t>
      </w:r>
      <w:r w:rsidR="00690B34" w:rsidRPr="007731A5">
        <w:rPr>
          <w:rFonts w:ascii="Times New Roman" w:hAnsi="Times New Roman" w:cs="Times New Roman"/>
          <w:i/>
          <w:sz w:val="28"/>
          <w:szCs w:val="28"/>
        </w:rPr>
        <w:t>«Вы не можете быть допущены к прохождению данного тестирования, т.к. не прошли процесс верификации».</w:t>
      </w:r>
    </w:p>
    <w:p w:rsidR="00690B34" w:rsidRPr="00F261EF" w:rsidRDefault="00690B34" w:rsidP="00690B3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3784" w:rsidRPr="00C2025E" w:rsidRDefault="001244C3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31" w:rsidRPr="00903EBC">
        <w:rPr>
          <w:rFonts w:ascii="Times New Roman" w:hAnsi="Times New Roman" w:cs="Times New Roman"/>
          <w:sz w:val="28"/>
          <w:szCs w:val="28"/>
        </w:rPr>
        <w:t>После завершения идентификации личностей</w:t>
      </w:r>
      <w:r w:rsidR="005B3784" w:rsidRPr="00903EBC">
        <w:rPr>
          <w:rFonts w:ascii="Times New Roman" w:hAnsi="Times New Roman" w:cs="Times New Roman"/>
          <w:sz w:val="28"/>
          <w:szCs w:val="28"/>
        </w:rPr>
        <w:t>,</w:t>
      </w:r>
      <w:r w:rsidR="002F7731" w:rsidRPr="00903EB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B3784" w:rsidRPr="00903EB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B3784" w:rsidRPr="00C2025E">
        <w:rPr>
          <w:rFonts w:ascii="Times New Roman" w:hAnsi="Times New Roman" w:cs="Times New Roman"/>
          <w:sz w:val="28"/>
          <w:szCs w:val="28"/>
        </w:rPr>
        <w:t>приступить к тестированию.</w:t>
      </w:r>
      <w:r w:rsidR="007731A5" w:rsidRPr="00C2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84" w:rsidRPr="00903EBC" w:rsidRDefault="005B3784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Для начала тестирования вам необходимо </w:t>
      </w:r>
      <w:r w:rsidR="002F7731" w:rsidRPr="00903EBC">
        <w:rPr>
          <w:rFonts w:ascii="Times New Roman" w:hAnsi="Times New Roman" w:cs="Times New Roman"/>
          <w:sz w:val="28"/>
          <w:szCs w:val="28"/>
        </w:rPr>
        <w:t>в</w:t>
      </w:r>
      <w:r w:rsidRPr="00903EBC">
        <w:rPr>
          <w:rFonts w:ascii="Times New Roman" w:hAnsi="Times New Roman" w:cs="Times New Roman"/>
          <w:sz w:val="28"/>
          <w:szCs w:val="28"/>
        </w:rPr>
        <w:t>ойти в у</w:t>
      </w:r>
      <w:r w:rsidR="002F7731" w:rsidRPr="00903EBC">
        <w:rPr>
          <w:rFonts w:ascii="Times New Roman" w:hAnsi="Times New Roman" w:cs="Times New Roman"/>
          <w:sz w:val="28"/>
          <w:szCs w:val="28"/>
        </w:rPr>
        <w:t>чебн</w:t>
      </w:r>
      <w:r w:rsidRPr="00903EBC">
        <w:rPr>
          <w:rFonts w:ascii="Times New Roman" w:hAnsi="Times New Roman" w:cs="Times New Roman"/>
          <w:sz w:val="28"/>
          <w:szCs w:val="28"/>
        </w:rPr>
        <w:t xml:space="preserve">ую </w:t>
      </w:r>
      <w:r w:rsidR="002F7731" w:rsidRPr="00903EBC">
        <w:rPr>
          <w:rFonts w:ascii="Times New Roman" w:hAnsi="Times New Roman" w:cs="Times New Roman"/>
          <w:sz w:val="28"/>
          <w:szCs w:val="28"/>
        </w:rPr>
        <w:t>аудитори</w:t>
      </w:r>
      <w:r w:rsidRPr="00903EBC">
        <w:rPr>
          <w:rFonts w:ascii="Times New Roman" w:hAnsi="Times New Roman" w:cs="Times New Roman"/>
          <w:sz w:val="28"/>
          <w:szCs w:val="28"/>
        </w:rPr>
        <w:t xml:space="preserve">ю </w:t>
      </w:r>
      <w:r w:rsidR="00E0445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903EBC">
        <w:rPr>
          <w:rFonts w:ascii="Times New Roman" w:hAnsi="Times New Roman" w:cs="Times New Roman"/>
          <w:sz w:val="28"/>
          <w:szCs w:val="28"/>
        </w:rPr>
        <w:t>меню личного кабинета, выб</w:t>
      </w:r>
      <w:r w:rsidR="002F7731" w:rsidRPr="00903EBC">
        <w:rPr>
          <w:rFonts w:ascii="Times New Roman" w:hAnsi="Times New Roman" w:cs="Times New Roman"/>
          <w:sz w:val="28"/>
          <w:szCs w:val="28"/>
        </w:rPr>
        <w:t>ра</w:t>
      </w:r>
      <w:r w:rsidRPr="00903EBC">
        <w:rPr>
          <w:rFonts w:ascii="Times New Roman" w:hAnsi="Times New Roman" w:cs="Times New Roman"/>
          <w:sz w:val="28"/>
          <w:szCs w:val="28"/>
        </w:rPr>
        <w:t>ть</w:t>
      </w:r>
      <w:r w:rsidR="002F7731" w:rsidRPr="00903EBC">
        <w:rPr>
          <w:rFonts w:ascii="Times New Roman" w:hAnsi="Times New Roman" w:cs="Times New Roman"/>
          <w:sz w:val="28"/>
          <w:szCs w:val="28"/>
        </w:rPr>
        <w:t xml:space="preserve"> назначенное тестирование и нач</w:t>
      </w:r>
      <w:r w:rsidRPr="00903EBC">
        <w:rPr>
          <w:rFonts w:ascii="Times New Roman" w:hAnsi="Times New Roman" w:cs="Times New Roman"/>
          <w:sz w:val="28"/>
          <w:szCs w:val="28"/>
        </w:rPr>
        <w:t>ать тест</w:t>
      </w:r>
      <w:r w:rsidR="00E04455">
        <w:rPr>
          <w:rFonts w:ascii="Times New Roman" w:hAnsi="Times New Roman" w:cs="Times New Roman"/>
          <w:sz w:val="28"/>
          <w:szCs w:val="28"/>
        </w:rPr>
        <w:t>,</w:t>
      </w:r>
      <w:r w:rsidR="00E04455">
        <w:rPr>
          <w:rFonts w:ascii="Times New Roman" w:hAnsi="Times New Roman" w:cs="Times New Roman"/>
          <w:sz w:val="28"/>
          <w:szCs w:val="28"/>
          <w:lang w:val="kk-KZ"/>
        </w:rPr>
        <w:t xml:space="preserve"> нажав на кнопку </w:t>
      </w:r>
      <w:r w:rsidR="00E04455">
        <w:rPr>
          <w:rFonts w:ascii="Times New Roman" w:hAnsi="Times New Roman" w:cs="Times New Roman"/>
          <w:sz w:val="28"/>
          <w:szCs w:val="28"/>
        </w:rPr>
        <w:t>«Пройти тестирование»</w:t>
      </w:r>
      <w:r w:rsidRPr="00903EBC">
        <w:rPr>
          <w:rFonts w:ascii="Times New Roman" w:hAnsi="Times New Roman" w:cs="Times New Roman"/>
          <w:sz w:val="28"/>
          <w:szCs w:val="28"/>
        </w:rPr>
        <w:t>.</w:t>
      </w:r>
    </w:p>
    <w:p w:rsidR="001E4853" w:rsidRDefault="001E4853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 вопросов в тесте -20, время, отведенное на тестирование – </w:t>
      </w:r>
      <w:r w:rsidR="001244C3">
        <w:rPr>
          <w:rFonts w:ascii="Times New Roman" w:hAnsi="Times New Roman" w:cs="Times New Roman"/>
          <w:sz w:val="28"/>
          <w:szCs w:val="28"/>
        </w:rPr>
        <w:t>4</w:t>
      </w:r>
      <w:r w:rsidRPr="00903EBC">
        <w:rPr>
          <w:rFonts w:ascii="Times New Roman" w:hAnsi="Times New Roman" w:cs="Times New Roman"/>
          <w:sz w:val="28"/>
          <w:szCs w:val="28"/>
        </w:rPr>
        <w:t xml:space="preserve">0 минут. Напоминаем, что 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необходимо успеть ответить на все вопросы </w:t>
      </w:r>
      <w:r w:rsidR="001244C3">
        <w:rPr>
          <w:rFonts w:ascii="Times New Roman" w:hAnsi="Times New Roman" w:cs="Times New Roman"/>
          <w:sz w:val="28"/>
          <w:szCs w:val="28"/>
        </w:rPr>
        <w:t>до истечения 4</w:t>
      </w:r>
      <w:r w:rsidRPr="00903EBC">
        <w:rPr>
          <w:rFonts w:ascii="Times New Roman" w:hAnsi="Times New Roman" w:cs="Times New Roman"/>
          <w:sz w:val="28"/>
          <w:szCs w:val="28"/>
        </w:rPr>
        <w:t>0 минут (время теста отражается в правом верхнем углу экрана)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, в противном случае засчитаются только те вопросы, на которые он успел ответить. </w:t>
      </w:r>
    </w:p>
    <w:p w:rsidR="00676111" w:rsidRPr="00903EBC" w:rsidRDefault="001244C3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11">
        <w:rPr>
          <w:rFonts w:ascii="Times New Roman" w:hAnsi="Times New Roman" w:cs="Times New Roman"/>
          <w:sz w:val="28"/>
          <w:szCs w:val="28"/>
        </w:rPr>
        <w:t xml:space="preserve">Во время тестирования можно пропускать вопросы и возвращаться к ним, можно менять ответы. Главное, чтобы все вопросы были </w:t>
      </w:r>
      <w:proofErr w:type="spellStart"/>
      <w:r w:rsidR="00676111">
        <w:rPr>
          <w:rFonts w:ascii="Times New Roman" w:hAnsi="Times New Roman" w:cs="Times New Roman"/>
          <w:sz w:val="28"/>
          <w:szCs w:val="28"/>
        </w:rPr>
        <w:t>отвечены</w:t>
      </w:r>
      <w:proofErr w:type="spellEnd"/>
      <w:r w:rsidR="00676111">
        <w:rPr>
          <w:rFonts w:ascii="Times New Roman" w:hAnsi="Times New Roman" w:cs="Times New Roman"/>
          <w:sz w:val="28"/>
          <w:szCs w:val="28"/>
        </w:rPr>
        <w:t>.</w:t>
      </w:r>
    </w:p>
    <w:p w:rsidR="00BD2989" w:rsidRPr="00903EBC" w:rsidRDefault="00AA732C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того как вы ответите на </w:t>
      </w:r>
      <w:r w:rsidR="00E04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D2989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1E4853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аверш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тест </w:t>
      </w:r>
      <w:r w:rsidR="001E4853"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наж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ав </w:t>
      </w:r>
      <w:r w:rsidR="001E4853"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кнопку «Завершить»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773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D2989" w:rsidRPr="00903EBC">
        <w:rPr>
          <w:rFonts w:ascii="Times New Roman" w:hAnsi="Times New Roman" w:cs="Times New Roman"/>
          <w:sz w:val="28"/>
          <w:szCs w:val="28"/>
        </w:rPr>
        <w:t>После завершения тестирован</w:t>
      </w:r>
      <w:bookmarkStart w:id="1" w:name="_GoBack"/>
      <w:bookmarkEnd w:id="1"/>
      <w:r w:rsidR="00BD2989" w:rsidRPr="00903EBC">
        <w:rPr>
          <w:rFonts w:ascii="Times New Roman" w:hAnsi="Times New Roman" w:cs="Times New Roman"/>
          <w:sz w:val="28"/>
          <w:szCs w:val="28"/>
        </w:rPr>
        <w:t>ия, система отобразит страницу с результатами тестирования с указанием баллов за тестирование и количеством правильных/неправильных ответов.</w:t>
      </w:r>
    </w:p>
    <w:p w:rsidR="00BD2989" w:rsidRPr="00903EBC" w:rsidRDefault="001244C3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55">
        <w:rPr>
          <w:rFonts w:ascii="Times New Roman" w:hAnsi="Times New Roman" w:cs="Times New Roman"/>
          <w:sz w:val="28"/>
          <w:szCs w:val="28"/>
        </w:rPr>
        <w:t>По итогам тестирования, в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 случае, если студент </w:t>
      </w:r>
      <w:proofErr w:type="gramStart"/>
      <w:r w:rsidR="00BD2989" w:rsidRPr="00903EBC">
        <w:rPr>
          <w:rFonts w:ascii="Times New Roman" w:hAnsi="Times New Roman" w:cs="Times New Roman"/>
          <w:sz w:val="28"/>
          <w:szCs w:val="28"/>
        </w:rPr>
        <w:t>набрал</w:t>
      </w:r>
      <w:proofErr w:type="gramEnd"/>
      <w:r w:rsidR="00BD2989" w:rsidRPr="00903EBC">
        <w:rPr>
          <w:rFonts w:ascii="Times New Roman" w:hAnsi="Times New Roman" w:cs="Times New Roman"/>
          <w:sz w:val="28"/>
          <w:szCs w:val="28"/>
        </w:rPr>
        <w:t xml:space="preserve"> ниже 50 баллов, т.е. от 25-4</w:t>
      </w:r>
      <w:r w:rsidR="00574530">
        <w:rPr>
          <w:rFonts w:ascii="Times New Roman" w:hAnsi="Times New Roman" w:cs="Times New Roman"/>
          <w:sz w:val="28"/>
          <w:szCs w:val="28"/>
        </w:rPr>
        <w:t>5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 баллов, он имеет возможность повторно сдать тестирование. Если студент </w:t>
      </w:r>
      <w:proofErr w:type="gramStart"/>
      <w:r w:rsidR="00BD2989" w:rsidRPr="00903EBC">
        <w:rPr>
          <w:rFonts w:ascii="Times New Roman" w:hAnsi="Times New Roman" w:cs="Times New Roman"/>
          <w:sz w:val="28"/>
          <w:szCs w:val="28"/>
        </w:rPr>
        <w:t>набрал</w:t>
      </w:r>
      <w:proofErr w:type="gramEnd"/>
      <w:r w:rsidR="00BD2989" w:rsidRPr="00903EBC">
        <w:rPr>
          <w:rFonts w:ascii="Times New Roman" w:hAnsi="Times New Roman" w:cs="Times New Roman"/>
          <w:sz w:val="28"/>
          <w:szCs w:val="28"/>
        </w:rPr>
        <w:t xml:space="preserve"> ниже 20 баллов, он автоматически остается на летний семестр.</w:t>
      </w:r>
    </w:p>
    <w:p w:rsidR="00690B34" w:rsidRDefault="00BD2989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1A5">
        <w:rPr>
          <w:rFonts w:ascii="Times New Roman" w:hAnsi="Times New Roman" w:cs="Times New Roman"/>
          <w:sz w:val="28"/>
          <w:szCs w:val="28"/>
        </w:rPr>
        <w:t xml:space="preserve"> Обращаем внимание, что </w:t>
      </w:r>
      <w:r w:rsidR="007731A5" w:rsidRPr="007731A5">
        <w:rPr>
          <w:rFonts w:ascii="Times New Roman" w:hAnsi="Times New Roman" w:cs="Times New Roman"/>
          <w:sz w:val="28"/>
          <w:szCs w:val="28"/>
        </w:rPr>
        <w:t>с</w:t>
      </w:r>
      <w:r w:rsidR="00690B34" w:rsidRPr="007731A5">
        <w:rPr>
          <w:rFonts w:ascii="Times New Roman" w:hAnsi="Times New Roman" w:cs="Times New Roman"/>
          <w:sz w:val="28"/>
          <w:szCs w:val="28"/>
        </w:rPr>
        <w:t>истема будет осуществлять фотосъемку тестируемого в случайном порядке на протяжении всего времени прохождения тестирования и верифицировать сделанное фото с исходным, т.е. фото из личной карточки обучающегося. На протяжении всего времени в правом углу страницы тестируемому будет отображена область с его видео.</w:t>
      </w:r>
    </w:p>
    <w:p w:rsidR="00690B34" w:rsidRPr="00AE48DC" w:rsidRDefault="001244C3" w:rsidP="00C20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AE48DC">
        <w:rPr>
          <w:rFonts w:ascii="Times New Roman" w:hAnsi="Times New Roman" w:cs="Times New Roman"/>
          <w:sz w:val="28"/>
          <w:szCs w:val="28"/>
        </w:rPr>
        <w:t xml:space="preserve">В случае если во время тестирования будет потеряно подключение </w:t>
      </w:r>
      <w:r w:rsidR="00690B34"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90B34" w:rsidRPr="00AE48DC">
        <w:rPr>
          <w:rFonts w:ascii="Times New Roman" w:hAnsi="Times New Roman" w:cs="Times New Roman"/>
          <w:sz w:val="28"/>
          <w:szCs w:val="28"/>
        </w:rPr>
        <w:t xml:space="preserve">-камеры к персональному компьютеру тестируемого (либо ноутбуку), до момента восстановления подключения </w:t>
      </w:r>
      <w:r w:rsidR="00690B34"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90B34" w:rsidRPr="00AE48DC">
        <w:rPr>
          <w:rFonts w:ascii="Times New Roman" w:hAnsi="Times New Roman" w:cs="Times New Roman"/>
          <w:sz w:val="28"/>
          <w:szCs w:val="28"/>
        </w:rPr>
        <w:t xml:space="preserve">-камеры будет отображено соответствующее сообщение тестируемому: «Внимание! Отсутствует подключение </w:t>
      </w:r>
      <w:r w:rsidR="00690B34"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90B34" w:rsidRPr="00AE48DC">
        <w:rPr>
          <w:rFonts w:ascii="Times New Roman" w:hAnsi="Times New Roman" w:cs="Times New Roman"/>
          <w:sz w:val="28"/>
          <w:szCs w:val="28"/>
        </w:rPr>
        <w:t xml:space="preserve">-камеры к Вашему устройству. Для продолжения прохождения тестирования подключите </w:t>
      </w:r>
      <w:r w:rsidR="00690B34"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90B34" w:rsidRPr="00AE48DC">
        <w:rPr>
          <w:rFonts w:ascii="Times New Roman" w:hAnsi="Times New Roman" w:cs="Times New Roman"/>
          <w:sz w:val="28"/>
          <w:szCs w:val="28"/>
        </w:rPr>
        <w:t>-камеру».</w:t>
      </w:r>
    </w:p>
    <w:p w:rsidR="00690B34" w:rsidRPr="008E0D6B" w:rsidRDefault="00690B34" w:rsidP="00C202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D6B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 w:rsidR="00AE4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D6B">
        <w:rPr>
          <w:rFonts w:ascii="Times New Roman" w:hAnsi="Times New Roman" w:cs="Times New Roman"/>
          <w:b/>
          <w:i/>
          <w:sz w:val="28"/>
          <w:szCs w:val="28"/>
        </w:rPr>
        <w:t>Во время потери связи компьютера (ноутбука) с web-камерой будет заблокирован  доступ к сдаче тестирования, в том числе переход к остальным компонентам системы, а также время, отведенное на тестирование</w:t>
      </w:r>
      <w:r w:rsidR="001244C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E0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D6B">
        <w:rPr>
          <w:rFonts w:ascii="Times New Roman" w:hAnsi="Times New Roman" w:cs="Times New Roman"/>
          <w:b/>
          <w:i/>
          <w:sz w:val="28"/>
          <w:szCs w:val="28"/>
        </w:rPr>
        <w:t>НЕ будет остановлено.</w:t>
      </w:r>
    </w:p>
    <w:p w:rsidR="00AE48DC" w:rsidRPr="008E0D6B" w:rsidRDefault="00AE48DC" w:rsidP="00C2025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6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D6B">
        <w:rPr>
          <w:rFonts w:ascii="Times New Roman" w:hAnsi="Times New Roman" w:cs="Times New Roman"/>
          <w:i/>
          <w:sz w:val="28"/>
          <w:szCs w:val="28"/>
        </w:rPr>
        <w:t xml:space="preserve">В случае если по итогам прохождения тестирования оценка за тестирование будет аннулирована Проктором (за нарушение правил прохождение тестирования, верификации), </w:t>
      </w:r>
      <w:proofErr w:type="gramStart"/>
      <w:r w:rsidRPr="008E0D6B">
        <w:rPr>
          <w:rFonts w:ascii="Times New Roman" w:hAnsi="Times New Roman" w:cs="Times New Roman"/>
          <w:i/>
          <w:sz w:val="28"/>
          <w:szCs w:val="28"/>
        </w:rPr>
        <w:t>Обучающемуся</w:t>
      </w:r>
      <w:proofErr w:type="gramEnd"/>
      <w:r w:rsidRPr="008E0D6B">
        <w:rPr>
          <w:rFonts w:ascii="Times New Roman" w:hAnsi="Times New Roman" w:cs="Times New Roman"/>
          <w:i/>
          <w:sz w:val="28"/>
          <w:szCs w:val="28"/>
        </w:rPr>
        <w:t xml:space="preserve"> будет отправлено соответствующее уведомление посредством внутренней системы уведомлений.</w:t>
      </w:r>
    </w:p>
    <w:p w:rsidR="00BD2989" w:rsidRPr="00903EBC" w:rsidRDefault="00BD2989" w:rsidP="00BD2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89" w:rsidRPr="00903EBC" w:rsidRDefault="00AE0B78" w:rsidP="00C20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lastRenderedPageBreak/>
        <w:t>Общие правила и требования к экзамену</w:t>
      </w:r>
    </w:p>
    <w:p w:rsidR="00307370" w:rsidRPr="00903EBC" w:rsidRDefault="00307370" w:rsidP="00BD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59F" w:rsidRPr="00903EBC" w:rsidRDefault="00687AB5" w:rsidP="00C2025E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До экзамена (письменный или тест), подготовьте свой рабочий стол</w:t>
      </w:r>
      <w:r w:rsidR="00574530">
        <w:rPr>
          <w:rFonts w:ascii="Times New Roman" w:hAnsi="Times New Roman" w:cs="Times New Roman"/>
          <w:sz w:val="28"/>
          <w:szCs w:val="28"/>
        </w:rPr>
        <w:t>,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574530">
        <w:rPr>
          <w:rFonts w:ascii="Times New Roman" w:hAnsi="Times New Roman" w:cs="Times New Roman"/>
          <w:sz w:val="28"/>
          <w:szCs w:val="28"/>
        </w:rPr>
        <w:t>,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где</w:t>
      </w:r>
      <w:r w:rsidR="00574530">
        <w:rPr>
          <w:rFonts w:ascii="Times New Roman" w:hAnsi="Times New Roman" w:cs="Times New Roman"/>
          <w:sz w:val="28"/>
          <w:szCs w:val="28"/>
        </w:rPr>
        <w:t xml:space="preserve"> будете сдавать экзамен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и рабочий стол с компьютером (или другим техническим средством).</w:t>
      </w:r>
    </w:p>
    <w:p w:rsidR="00AE659F" w:rsidRPr="00903EBC" w:rsidRDefault="00687AB5" w:rsidP="00C2025E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В комнате в период экзамена кроме вас никто не должен находиться, </w:t>
      </w:r>
      <w:r w:rsidR="00263767" w:rsidRPr="00903EBC">
        <w:rPr>
          <w:rFonts w:ascii="Times New Roman" w:hAnsi="Times New Roman" w:cs="Times New Roman"/>
          <w:sz w:val="28"/>
          <w:szCs w:val="28"/>
        </w:rPr>
        <w:t xml:space="preserve">вы должны сидеть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спиной к входной </w:t>
      </w:r>
      <w:r w:rsidR="00263767" w:rsidRPr="00903EBC">
        <w:rPr>
          <w:rFonts w:ascii="Times New Roman" w:hAnsi="Times New Roman" w:cs="Times New Roman"/>
          <w:sz w:val="28"/>
          <w:szCs w:val="28"/>
        </w:rPr>
        <w:t xml:space="preserve">в комнату </w:t>
      </w:r>
      <w:r w:rsidR="00AE659F" w:rsidRPr="00903EBC">
        <w:rPr>
          <w:rFonts w:ascii="Times New Roman" w:hAnsi="Times New Roman" w:cs="Times New Roman"/>
          <w:sz w:val="28"/>
          <w:szCs w:val="28"/>
        </w:rPr>
        <w:t>двери</w:t>
      </w:r>
      <w:r w:rsidR="00574530">
        <w:rPr>
          <w:rFonts w:ascii="Times New Roman" w:hAnsi="Times New Roman" w:cs="Times New Roman"/>
          <w:sz w:val="28"/>
          <w:szCs w:val="28"/>
        </w:rPr>
        <w:t>, чтобы ее было видно проктору.</w:t>
      </w:r>
      <w:r w:rsidR="00B7426C">
        <w:rPr>
          <w:rFonts w:ascii="Times New Roman" w:hAnsi="Times New Roman" w:cs="Times New Roman"/>
          <w:sz w:val="28"/>
          <w:szCs w:val="28"/>
        </w:rPr>
        <w:t xml:space="preserve"> </w:t>
      </w:r>
      <w:r w:rsidR="00574530" w:rsidRPr="00903EBC">
        <w:rPr>
          <w:rFonts w:ascii="Times New Roman" w:hAnsi="Times New Roman" w:cs="Times New Roman"/>
          <w:sz w:val="28"/>
          <w:szCs w:val="28"/>
        </w:rPr>
        <w:t>Н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а столе не должно быть ничего лишнего кроме компьютера с </w:t>
      </w:r>
      <w:proofErr w:type="spellStart"/>
      <w:r w:rsidR="00AE659F" w:rsidRPr="00903EBC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камерой (</w:t>
      </w:r>
      <w:r w:rsidR="00574530">
        <w:rPr>
          <w:rFonts w:ascii="Times New Roman" w:hAnsi="Times New Roman" w:cs="Times New Roman"/>
          <w:sz w:val="28"/>
          <w:szCs w:val="28"/>
        </w:rPr>
        <w:t xml:space="preserve">или другой техники для сдачи </w:t>
      </w:r>
      <w:proofErr w:type="spellStart"/>
      <w:r w:rsidR="00574530">
        <w:rPr>
          <w:rFonts w:ascii="Times New Roman" w:hAnsi="Times New Roman" w:cs="Times New Roman"/>
          <w:sz w:val="28"/>
          <w:szCs w:val="28"/>
        </w:rPr>
        <w:t>он</w:t>
      </w:r>
      <w:r w:rsidR="00AE659F" w:rsidRPr="00903EB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AE659F" w:rsidRPr="00903EBC">
        <w:rPr>
          <w:rFonts w:ascii="Times New Roman" w:hAnsi="Times New Roman" w:cs="Times New Roman"/>
          <w:sz w:val="28"/>
          <w:szCs w:val="28"/>
        </w:rPr>
        <w:t xml:space="preserve"> </w:t>
      </w:r>
      <w:r w:rsidR="00263767" w:rsidRPr="00903EBC">
        <w:rPr>
          <w:rFonts w:ascii="Times New Roman" w:hAnsi="Times New Roman" w:cs="Times New Roman"/>
          <w:sz w:val="28"/>
          <w:szCs w:val="28"/>
        </w:rPr>
        <w:t xml:space="preserve">экзамена), чистых листов бумаги, разрешается бутылка или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стакан воды. </w:t>
      </w:r>
    </w:p>
    <w:p w:rsidR="00AE659F" w:rsidRPr="00903EBC" w:rsidRDefault="00687AB5" w:rsidP="00C2025E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Во время экзамена запрещается открывать дополнительные вкладки бр</w:t>
      </w:r>
      <w:r w:rsidR="00574530">
        <w:rPr>
          <w:rFonts w:ascii="Times New Roman" w:hAnsi="Times New Roman" w:cs="Times New Roman"/>
          <w:sz w:val="28"/>
          <w:szCs w:val="28"/>
        </w:rPr>
        <w:t>а</w:t>
      </w:r>
      <w:r w:rsidR="00AE659F" w:rsidRPr="00903EBC">
        <w:rPr>
          <w:rFonts w:ascii="Times New Roman" w:hAnsi="Times New Roman" w:cs="Times New Roman"/>
          <w:sz w:val="28"/>
          <w:szCs w:val="28"/>
        </w:rPr>
        <w:t>узера и делать обмен сообщениями по социальным сетям.</w:t>
      </w:r>
    </w:p>
    <w:p w:rsidR="00AE659F" w:rsidRPr="00903EBC" w:rsidRDefault="00687AB5" w:rsidP="00C2025E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При нарушении установленных правил, обнаружении посторонних людей и предметов на вашем столе экзамен будет отменен и его результат аннулирован.</w:t>
      </w:r>
    </w:p>
    <w:p w:rsidR="00AE659F" w:rsidRPr="00903EBC" w:rsidRDefault="00687AB5" w:rsidP="00C2025E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В случае технических проблем связанных с компьютерной техников и интернетом вам необходимо сохраняя спокойствие сообщить о проблеме по телефону или сети </w:t>
      </w:r>
      <w:proofErr w:type="spellStart"/>
      <w:r w:rsidR="00AE659F" w:rsidRPr="00903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C7607" w:rsidRPr="00903EBC">
        <w:rPr>
          <w:rFonts w:ascii="Times New Roman" w:hAnsi="Times New Roman" w:cs="Times New Roman"/>
          <w:sz w:val="28"/>
          <w:szCs w:val="28"/>
        </w:rPr>
        <w:t xml:space="preserve"> проктору.</w:t>
      </w:r>
    </w:p>
    <w:p w:rsidR="00CE46FB" w:rsidRPr="00903EBC" w:rsidRDefault="00687AB5" w:rsidP="00C2025E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07" w:rsidRPr="00903EBC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экзамена вы можете обратиться с заявлением на имя председателя апелляционной комиссии не позднее </w:t>
      </w:r>
      <w:r w:rsidR="00AF4788" w:rsidRPr="00903EBC">
        <w:rPr>
          <w:rFonts w:ascii="Times New Roman" w:hAnsi="Times New Roman" w:cs="Times New Roman"/>
          <w:sz w:val="28"/>
          <w:szCs w:val="28"/>
        </w:rPr>
        <w:t xml:space="preserve">15-00 часов </w:t>
      </w:r>
      <w:r w:rsidR="003C7607" w:rsidRPr="00903EB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F4788" w:rsidRPr="00903EBC">
        <w:rPr>
          <w:rFonts w:ascii="Times New Roman" w:hAnsi="Times New Roman" w:cs="Times New Roman"/>
          <w:sz w:val="28"/>
          <w:szCs w:val="28"/>
        </w:rPr>
        <w:t xml:space="preserve">после экзамена </w:t>
      </w:r>
      <w:r w:rsidR="003C7607" w:rsidRPr="00903EBC">
        <w:rPr>
          <w:rFonts w:ascii="Times New Roman" w:hAnsi="Times New Roman" w:cs="Times New Roman"/>
          <w:sz w:val="28"/>
          <w:szCs w:val="28"/>
        </w:rPr>
        <w:t>дня. В заявлении необходимо указать причину и вопросы апелляции.</w:t>
      </w:r>
      <w:r w:rsidR="00AF4788" w:rsidRPr="00903EBC">
        <w:rPr>
          <w:rFonts w:ascii="Times New Roman" w:hAnsi="Times New Roman" w:cs="Times New Roman"/>
          <w:sz w:val="28"/>
          <w:szCs w:val="28"/>
        </w:rPr>
        <w:t xml:space="preserve"> Направляется заявление по сети </w:t>
      </w:r>
      <w:proofErr w:type="spellStart"/>
      <w:r w:rsidR="00AF4788" w:rsidRPr="00903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AF4788" w:rsidRPr="00903EBC">
        <w:rPr>
          <w:rFonts w:ascii="Times New Roman" w:hAnsi="Times New Roman" w:cs="Times New Roman"/>
          <w:sz w:val="28"/>
          <w:szCs w:val="28"/>
        </w:rPr>
        <w:t xml:space="preserve"> чата с проктором</w:t>
      </w:r>
      <w:r w:rsidR="00221330">
        <w:rPr>
          <w:rFonts w:ascii="Times New Roman" w:hAnsi="Times New Roman" w:cs="Times New Roman"/>
          <w:sz w:val="28"/>
          <w:szCs w:val="28"/>
          <w:lang w:val="kk-KZ"/>
        </w:rPr>
        <w:t xml:space="preserve"> или в деканат</w:t>
      </w:r>
      <w:r w:rsidR="00AF4788" w:rsidRPr="00903EBC">
        <w:rPr>
          <w:rFonts w:ascii="Times New Roman" w:hAnsi="Times New Roman" w:cs="Times New Roman"/>
          <w:sz w:val="28"/>
          <w:szCs w:val="28"/>
        </w:rPr>
        <w:t>.</w:t>
      </w:r>
    </w:p>
    <w:p w:rsidR="003C7607" w:rsidRPr="00CE46FB" w:rsidRDefault="003C7607" w:rsidP="00CE46FB">
      <w:pPr>
        <w:jc w:val="right"/>
      </w:pPr>
    </w:p>
    <w:sectPr w:rsidR="003C7607" w:rsidRPr="00CE46FB" w:rsidSect="00A2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387"/>
    <w:multiLevelType w:val="hybridMultilevel"/>
    <w:tmpl w:val="54F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E2"/>
    <w:multiLevelType w:val="hybridMultilevel"/>
    <w:tmpl w:val="FE6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A05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10DF"/>
    <w:multiLevelType w:val="hybridMultilevel"/>
    <w:tmpl w:val="CDD85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B2B3C"/>
    <w:multiLevelType w:val="hybridMultilevel"/>
    <w:tmpl w:val="858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C91"/>
    <w:multiLevelType w:val="hybridMultilevel"/>
    <w:tmpl w:val="78780F04"/>
    <w:lvl w:ilvl="0" w:tplc="7E920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54FF4"/>
    <w:multiLevelType w:val="hybridMultilevel"/>
    <w:tmpl w:val="6EF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1B81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66A00"/>
    <w:multiLevelType w:val="hybridMultilevel"/>
    <w:tmpl w:val="8DC06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D4F7E"/>
    <w:multiLevelType w:val="hybridMultilevel"/>
    <w:tmpl w:val="8D1AAC0A"/>
    <w:lvl w:ilvl="0" w:tplc="7966B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93B88"/>
    <w:multiLevelType w:val="multilevel"/>
    <w:tmpl w:val="5B1E2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56B28"/>
    <w:multiLevelType w:val="hybridMultilevel"/>
    <w:tmpl w:val="593A6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56CBA"/>
    <w:multiLevelType w:val="hybridMultilevel"/>
    <w:tmpl w:val="BCC68AC0"/>
    <w:lvl w:ilvl="0" w:tplc="130ADFE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638B"/>
    <w:multiLevelType w:val="hybridMultilevel"/>
    <w:tmpl w:val="2B8E34D4"/>
    <w:lvl w:ilvl="0" w:tplc="7F8A4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46055"/>
    <w:multiLevelType w:val="hybridMultilevel"/>
    <w:tmpl w:val="F5DCBB06"/>
    <w:lvl w:ilvl="0" w:tplc="80F6C3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2D8E"/>
    <w:multiLevelType w:val="hybridMultilevel"/>
    <w:tmpl w:val="D20479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2A7AD6"/>
    <w:multiLevelType w:val="hybridMultilevel"/>
    <w:tmpl w:val="7FCE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EA"/>
    <w:rsid w:val="000041D4"/>
    <w:rsid w:val="0001571C"/>
    <w:rsid w:val="00020F77"/>
    <w:rsid w:val="00024BF1"/>
    <w:rsid w:val="0006108F"/>
    <w:rsid w:val="000D754B"/>
    <w:rsid w:val="000E27F0"/>
    <w:rsid w:val="0012428C"/>
    <w:rsid w:val="001244C3"/>
    <w:rsid w:val="00131963"/>
    <w:rsid w:val="0013307F"/>
    <w:rsid w:val="00151FFB"/>
    <w:rsid w:val="001529EF"/>
    <w:rsid w:val="001639EA"/>
    <w:rsid w:val="001828BB"/>
    <w:rsid w:val="0019092C"/>
    <w:rsid w:val="00191436"/>
    <w:rsid w:val="001C5BB8"/>
    <w:rsid w:val="001E4853"/>
    <w:rsid w:val="001F482E"/>
    <w:rsid w:val="001F5376"/>
    <w:rsid w:val="002001F6"/>
    <w:rsid w:val="00211072"/>
    <w:rsid w:val="00221330"/>
    <w:rsid w:val="00221E94"/>
    <w:rsid w:val="00227759"/>
    <w:rsid w:val="002622E3"/>
    <w:rsid w:val="00263767"/>
    <w:rsid w:val="00285AE8"/>
    <w:rsid w:val="00285ECD"/>
    <w:rsid w:val="002F7731"/>
    <w:rsid w:val="00303118"/>
    <w:rsid w:val="00307370"/>
    <w:rsid w:val="00335C0C"/>
    <w:rsid w:val="00343A31"/>
    <w:rsid w:val="00345E11"/>
    <w:rsid w:val="00363E10"/>
    <w:rsid w:val="003C7607"/>
    <w:rsid w:val="00487D69"/>
    <w:rsid w:val="004D3804"/>
    <w:rsid w:val="004E01F3"/>
    <w:rsid w:val="00513A94"/>
    <w:rsid w:val="00525ED2"/>
    <w:rsid w:val="00543B8A"/>
    <w:rsid w:val="00552720"/>
    <w:rsid w:val="00563EDB"/>
    <w:rsid w:val="00574530"/>
    <w:rsid w:val="005860CF"/>
    <w:rsid w:val="005911BF"/>
    <w:rsid w:val="005B3784"/>
    <w:rsid w:val="00602757"/>
    <w:rsid w:val="0066704B"/>
    <w:rsid w:val="00670A58"/>
    <w:rsid w:val="00676111"/>
    <w:rsid w:val="00682BA6"/>
    <w:rsid w:val="00683E2A"/>
    <w:rsid w:val="00687AB5"/>
    <w:rsid w:val="00690B34"/>
    <w:rsid w:val="007502DB"/>
    <w:rsid w:val="00757879"/>
    <w:rsid w:val="007731A5"/>
    <w:rsid w:val="0079263E"/>
    <w:rsid w:val="00804114"/>
    <w:rsid w:val="0084227E"/>
    <w:rsid w:val="008865BF"/>
    <w:rsid w:val="008B030A"/>
    <w:rsid w:val="008E0D6B"/>
    <w:rsid w:val="008F0192"/>
    <w:rsid w:val="00903EBC"/>
    <w:rsid w:val="009508D0"/>
    <w:rsid w:val="009534BE"/>
    <w:rsid w:val="00996450"/>
    <w:rsid w:val="009C42E4"/>
    <w:rsid w:val="009F28D7"/>
    <w:rsid w:val="009F34D4"/>
    <w:rsid w:val="009F47A6"/>
    <w:rsid w:val="00A0290F"/>
    <w:rsid w:val="00A275A5"/>
    <w:rsid w:val="00A3291C"/>
    <w:rsid w:val="00A36B4F"/>
    <w:rsid w:val="00A53249"/>
    <w:rsid w:val="00A64D4C"/>
    <w:rsid w:val="00A65CB0"/>
    <w:rsid w:val="00A71A8B"/>
    <w:rsid w:val="00AA732C"/>
    <w:rsid w:val="00AE07FF"/>
    <w:rsid w:val="00AE0B78"/>
    <w:rsid w:val="00AE48DC"/>
    <w:rsid w:val="00AE659F"/>
    <w:rsid w:val="00AF3248"/>
    <w:rsid w:val="00AF4788"/>
    <w:rsid w:val="00B24EB9"/>
    <w:rsid w:val="00B65ACF"/>
    <w:rsid w:val="00B700A7"/>
    <w:rsid w:val="00B7426C"/>
    <w:rsid w:val="00B92CB2"/>
    <w:rsid w:val="00BA2FE9"/>
    <w:rsid w:val="00BB190F"/>
    <w:rsid w:val="00BC0C0F"/>
    <w:rsid w:val="00BD2989"/>
    <w:rsid w:val="00BD3F94"/>
    <w:rsid w:val="00C2025E"/>
    <w:rsid w:val="00C323C0"/>
    <w:rsid w:val="00CA0273"/>
    <w:rsid w:val="00CD7509"/>
    <w:rsid w:val="00CE141E"/>
    <w:rsid w:val="00CE46FB"/>
    <w:rsid w:val="00D33E23"/>
    <w:rsid w:val="00D37440"/>
    <w:rsid w:val="00D718D4"/>
    <w:rsid w:val="00D80F12"/>
    <w:rsid w:val="00DE743B"/>
    <w:rsid w:val="00E04455"/>
    <w:rsid w:val="00E10551"/>
    <w:rsid w:val="00E21155"/>
    <w:rsid w:val="00E6460B"/>
    <w:rsid w:val="00EA62B3"/>
    <w:rsid w:val="00EF231F"/>
    <w:rsid w:val="00F3628A"/>
    <w:rsid w:val="00F4576B"/>
    <w:rsid w:val="00F639AF"/>
    <w:rsid w:val="00F7748F"/>
    <w:rsid w:val="00FB44EB"/>
    <w:rsid w:val="00FE5BA6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5"/>
  </w:style>
  <w:style w:type="paragraph" w:styleId="3">
    <w:name w:val="heading 3"/>
    <w:basedOn w:val="a"/>
    <w:next w:val="a"/>
    <w:link w:val="30"/>
    <w:uiPriority w:val="9"/>
    <w:unhideWhenUsed/>
    <w:qFormat/>
    <w:rsid w:val="00690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"/>
    <w:basedOn w:val="a"/>
    <w:link w:val="a4"/>
    <w:uiPriority w:val="34"/>
    <w:qFormat/>
    <w:rsid w:val="001F482E"/>
    <w:pPr>
      <w:ind w:left="720"/>
      <w:contextualSpacing/>
    </w:pPr>
  </w:style>
  <w:style w:type="table" w:styleId="a5">
    <w:name w:val="Table Grid"/>
    <w:basedOn w:val="a1"/>
    <w:uiPriority w:val="59"/>
    <w:rsid w:val="00B9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05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5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basedOn w:val="a0"/>
    <w:link w:val="a3"/>
    <w:uiPriority w:val="34"/>
    <w:rsid w:val="00682BA6"/>
  </w:style>
  <w:style w:type="character" w:customStyle="1" w:styleId="30">
    <w:name w:val="Заголовок 3 Знак"/>
    <w:basedOn w:val="a0"/>
    <w:link w:val="3"/>
    <w:uiPriority w:val="9"/>
    <w:rsid w:val="00690B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2E"/>
    <w:pPr>
      <w:ind w:left="720"/>
      <w:contextualSpacing/>
    </w:pPr>
  </w:style>
  <w:style w:type="table" w:styleId="a4">
    <w:name w:val="Table Grid"/>
    <w:basedOn w:val="a1"/>
    <w:uiPriority w:val="59"/>
    <w:rsid w:val="00B9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0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cp:lastPrinted>2020-12-10T04:23:00Z</cp:lastPrinted>
  <dcterms:created xsi:type="dcterms:W3CDTF">2020-12-07T05:46:00Z</dcterms:created>
  <dcterms:modified xsi:type="dcterms:W3CDTF">2020-12-10T05:17:00Z</dcterms:modified>
</cp:coreProperties>
</file>