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1.</w:t>
      </w:r>
      <w:r w:rsidRPr="001715EF">
        <w:rPr>
          <w:rFonts w:ascii="Times New Roman" w:hAnsi="Times New Roman" w:cs="Times New Roman"/>
          <w:sz w:val="28"/>
          <w:szCs w:val="28"/>
        </w:rPr>
        <w:tab/>
        <w:t>При подаче документов по квоте, предусмотренной для детей из семей, в которых воспитывается четыре и более несовершеннолетних детей в качестве подтверждающих документов предоставляется: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>Свидетельство о рождении всех детей;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>Документы родителей, удостоверяющие личность;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 xml:space="preserve">Удостоверение получателя государственного пособия по многодетности (при наличии). 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 xml:space="preserve">Отмечаем, что если в семье есть студент, обучающийся по очной форме в возрасте до 23 лет, то его необходимо брать в расчет при определении количества детей. Если не обучается, то в расчет берутся дети </w:t>
      </w:r>
      <w:bookmarkStart w:id="0" w:name="_GoBack"/>
      <w:bookmarkEnd w:id="0"/>
      <w:r w:rsidRPr="001715EF">
        <w:rPr>
          <w:rFonts w:ascii="Times New Roman" w:hAnsi="Times New Roman" w:cs="Times New Roman"/>
          <w:sz w:val="28"/>
          <w:szCs w:val="28"/>
        </w:rPr>
        <w:t>до 18 лет.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2.</w:t>
      </w:r>
      <w:r w:rsidRPr="001715EF">
        <w:rPr>
          <w:rFonts w:ascii="Times New Roman" w:hAnsi="Times New Roman" w:cs="Times New Roman"/>
          <w:sz w:val="28"/>
          <w:szCs w:val="28"/>
        </w:rPr>
        <w:tab/>
        <w:t>При подаче документов по квоте, предусмотренной для детей из неполных семей, имеющих статус не менее 3-х лет в качестве подтверждающих документов предоставляется: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 Свидетельство о рождении;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 xml:space="preserve">- Свидетельство о свидетельство о разводе/смерти одного из родителей. 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Если ребенка воспитывал один из родителей, но в свидетельстве о рождении имеется запись обоих родителей, то необходимо предоставить справку об отсутствии регистрации брака (справка с Е-</w:t>
      </w:r>
      <w:proofErr w:type="spellStart"/>
      <w:r w:rsidRPr="001715EF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1715EF">
        <w:rPr>
          <w:rFonts w:ascii="Times New Roman" w:hAnsi="Times New Roman" w:cs="Times New Roman"/>
          <w:sz w:val="28"/>
          <w:szCs w:val="28"/>
        </w:rPr>
        <w:t>/ЗАГС/департамент юстиции).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3.</w:t>
      </w:r>
      <w:r w:rsidRPr="001715EF">
        <w:rPr>
          <w:rFonts w:ascii="Times New Roman" w:hAnsi="Times New Roman" w:cs="Times New Roman"/>
          <w:sz w:val="28"/>
          <w:szCs w:val="28"/>
        </w:rPr>
        <w:tab/>
        <w:t>При подаче документов по квоте, предусмотренной для детей из семей, воспитывающих инвалидов в качестве подтверждающих документов предоставляется: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>Свидетельство о рождении;</w:t>
      </w:r>
    </w:p>
    <w:p w:rsidR="001715EF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 xml:space="preserve">Свидетельство о рождении полнородных и </w:t>
      </w:r>
      <w:proofErr w:type="spellStart"/>
      <w:r w:rsidRPr="001715EF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1715EF">
        <w:rPr>
          <w:rFonts w:ascii="Times New Roman" w:hAnsi="Times New Roman" w:cs="Times New Roman"/>
          <w:sz w:val="28"/>
          <w:szCs w:val="28"/>
        </w:rPr>
        <w:t xml:space="preserve"> братьев и сестёр, имеющих инвалидность;</w:t>
      </w:r>
    </w:p>
    <w:p w:rsidR="00FD71EB" w:rsidRPr="001715EF" w:rsidRDefault="001715EF" w:rsidP="001715EF">
      <w:pPr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 xml:space="preserve">Свидетельство об инвалидности полнородных и </w:t>
      </w:r>
      <w:proofErr w:type="spellStart"/>
      <w:r w:rsidRPr="001715EF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1715EF">
        <w:rPr>
          <w:rFonts w:ascii="Times New Roman" w:hAnsi="Times New Roman" w:cs="Times New Roman"/>
          <w:sz w:val="28"/>
          <w:szCs w:val="28"/>
        </w:rPr>
        <w:t xml:space="preserve"> братьев и сестёр.</w:t>
      </w:r>
    </w:p>
    <w:sectPr w:rsidR="00FD71EB" w:rsidRPr="001715EF" w:rsidSect="00430849">
      <w:type w:val="continuous"/>
      <w:pgSz w:w="11906" w:h="16838" w:code="9"/>
      <w:pgMar w:top="1134" w:right="850" w:bottom="993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BB"/>
    <w:rsid w:val="001715EF"/>
    <w:rsid w:val="00430849"/>
    <w:rsid w:val="00852009"/>
    <w:rsid w:val="009221C3"/>
    <w:rsid w:val="00C162BB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7A0E-F812-4C05-AE36-D59D36A8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Kuromado</dc:creator>
  <cp:keywords/>
  <dc:description/>
  <cp:lastModifiedBy>Kuromado</cp:lastModifiedBy>
  <cp:revision>2</cp:revision>
  <dcterms:created xsi:type="dcterms:W3CDTF">2021-07-23T03:56:00Z</dcterms:created>
  <dcterms:modified xsi:type="dcterms:W3CDTF">2021-07-23T03:56:00Z</dcterms:modified>
</cp:coreProperties>
</file>