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F" w:rsidRPr="00832FF1" w:rsidRDefault="0042473F" w:rsidP="0012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32FF1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академиясында </w:t>
      </w:r>
      <w:r w:rsidR="004E7891" w:rsidRPr="004E7891">
        <w:rPr>
          <w:rFonts w:ascii="Times New Roman" w:hAnsi="Times New Roman" w:cs="Times New Roman"/>
          <w:b/>
          <w:sz w:val="24"/>
          <w:szCs w:val="24"/>
          <w:lang w:val="kk-KZ"/>
        </w:rPr>
        <w:t>Искаков Тайыржан Бахытбайұлының</w:t>
      </w:r>
      <w:r w:rsidR="009C0B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32FF1">
        <w:rPr>
          <w:rFonts w:ascii="Times New Roman" w:hAnsi="Times New Roman" w:cs="Times New Roman"/>
          <w:b/>
          <w:sz w:val="24"/>
          <w:szCs w:val="24"/>
          <w:lang w:val="kk-KZ"/>
        </w:rPr>
        <w:t>6D010800 – Дене шынықтыру және спорт</w:t>
      </w:r>
      <w:r w:rsidRPr="00832FF1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«</w:t>
      </w:r>
      <w:r w:rsidR="004E7891">
        <w:rPr>
          <w:rFonts w:ascii="Times New Roman" w:hAnsi="Times New Roman" w:cs="Times New Roman"/>
          <w:sz w:val="24"/>
          <w:szCs w:val="24"/>
          <w:lang w:val="kk-KZ"/>
        </w:rPr>
        <w:t>Дене шынықтыру және спорт ұйымдарындағы қызмет көрсету сапасын жетілдіру</w:t>
      </w:r>
      <w:r w:rsidR="007F7E41" w:rsidRPr="00832FF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C0B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2FF1">
        <w:rPr>
          <w:rFonts w:ascii="Times New Roman" w:hAnsi="Times New Roman" w:cs="Times New Roman"/>
          <w:sz w:val="24"/>
          <w:szCs w:val="24"/>
          <w:lang w:val="kk-KZ"/>
        </w:rPr>
        <w:t>тақырыбында, философия докторы (</w:t>
      </w:r>
      <w:r w:rsidRPr="00832F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:rsidR="0042473F" w:rsidRPr="007F7E41" w:rsidRDefault="0042473F" w:rsidP="004D2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2FF1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57480B" w:rsidRPr="004D2F33" w:rsidRDefault="004E7891" w:rsidP="004D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Кулбаев Айбол Тінәлұлы</w:t>
      </w:r>
      <w:r w:rsidR="009C0B3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480B" w:rsidRPr="007F7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="009C0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E789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PhD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докторы</w:t>
      </w:r>
      <w:r w:rsidR="007F7E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 спорт және туризм академиясы</w:t>
      </w:r>
      <w:r w:rsidR="0057480B"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FB4814" w:rsidRPr="001B3DB7" w:rsidRDefault="004E7891" w:rsidP="001B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Голубева Галина Николаевна</w:t>
      </w:r>
      <w:r w:rsidR="009C0B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E41" w:rsidRPr="001B3DB7">
        <w:rPr>
          <w:rFonts w:ascii="Times New Roman" w:hAnsi="Times New Roman" w:cs="Times New Roman"/>
          <w:sz w:val="24"/>
          <w:szCs w:val="24"/>
          <w:lang w:val="kk-KZ" w:bidi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 w:bidi="en-US"/>
        </w:rPr>
        <w:t>педагогика ғылымдарының докторы, Поволжье мемлекеттік дене шынықтыру, спорт және туризм академиясы</w:t>
      </w:r>
      <w:r w:rsidR="007F7E41" w:rsidRPr="004E789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C0B3B">
        <w:rPr>
          <w:rFonts w:ascii="Times New Roman" w:hAnsi="Times New Roman" w:cs="Times New Roman"/>
          <w:sz w:val="24"/>
          <w:szCs w:val="24"/>
          <w:lang w:val="kk-KZ" w:bidi="en-US"/>
        </w:rPr>
        <w:t>профессоры</w:t>
      </w:r>
      <w:r w:rsidR="009C0B3B" w:rsidRPr="004E789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F7E41" w:rsidRPr="004E789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Ресей</w:t>
      </w:r>
      <w:r w:rsidR="007F7E41"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Казань</w:t>
      </w:r>
      <w:r w:rsidR="007F7E41" w:rsidRPr="004E789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9C0B3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9C0B3B" w:rsidRPr="009C0B3B">
        <w:rPr>
          <w:rFonts w:ascii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7F2DF3" w:rsidRDefault="007F2DF3" w:rsidP="001B3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Диссертация Қазақ спорт және туризм академиясын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ың</w:t>
      </w:r>
      <w:r w:rsidRPr="008A638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8A6382">
        <w:rPr>
          <w:rFonts w:ascii="Times New Roman" w:hAnsi="Times New Roman"/>
          <w:sz w:val="24"/>
          <w:szCs w:val="24"/>
          <w:lang w:val="kk-KZ"/>
        </w:rPr>
        <w:t xml:space="preserve">дене шынықтыру және спорттың теориялық негіздері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кафедрасын</w:t>
      </w: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да орындалған. </w:t>
      </w:r>
    </w:p>
    <w:p w:rsidR="0042473F" w:rsidRPr="001B3DB7" w:rsidRDefault="0042473F" w:rsidP="001B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Қорғау тілі – </w:t>
      </w:r>
      <w:r w:rsidR="002B1217"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қазақша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2473F" w:rsidRPr="001B3DB7" w:rsidRDefault="0042473F" w:rsidP="001B3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Р</w:t>
      </w:r>
      <w:r w:rsidR="00721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есми р</w:t>
      </w:r>
      <w:r w:rsidRPr="001B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ецензенттер:</w:t>
      </w:r>
    </w:p>
    <w:p w:rsidR="009C0B3B" w:rsidRPr="00450E31" w:rsidRDefault="009C0B3B" w:rsidP="009C0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 w:cs="Times New Roman"/>
          <w:sz w:val="24"/>
          <w:szCs w:val="24"/>
          <w:lang w:val="kk-KZ"/>
        </w:rPr>
        <w:t>Абдыкадырова Дина Рахимовна</w:t>
      </w:r>
      <w:r w:rsidRPr="00450E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педагогика ғылымдарының кандидаты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Қазақ мемлекеттік қыздар педагогикалық университеті </w:t>
      </w:r>
      <w:r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профессоры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F2DF3" w:rsidRPr="001B3DB7" w:rsidRDefault="00E76A19" w:rsidP="007F2D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Тастанов Әділбай Жұмат</w:t>
      </w:r>
      <w:r w:rsidR="007F2DF3">
        <w:rPr>
          <w:rFonts w:ascii="Times New Roman" w:hAnsi="Times New Roman" w:cs="Times New Roman"/>
          <w:sz w:val="24"/>
          <w:szCs w:val="24"/>
          <w:lang w:val="kk-KZ"/>
        </w:rPr>
        <w:t>аевич</w:t>
      </w:r>
      <w:r w:rsidR="007F2DF3"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 - п</w:t>
      </w:r>
      <w:r w:rsidR="007F2DF3">
        <w:rPr>
          <w:rFonts w:ascii="Times New Roman" w:hAnsi="Times New Roman" w:cs="Times New Roman"/>
          <w:sz w:val="24"/>
          <w:szCs w:val="24"/>
          <w:lang w:val="kk-KZ"/>
        </w:rPr>
        <w:t xml:space="preserve">едагогика </w:t>
      </w:r>
      <w:r w:rsidR="007F2DF3" w:rsidRPr="001B3DB7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7F2DF3">
        <w:rPr>
          <w:rFonts w:ascii="Times New Roman" w:hAnsi="Times New Roman" w:cs="Times New Roman"/>
          <w:sz w:val="24"/>
          <w:szCs w:val="24"/>
          <w:lang w:val="kk-KZ"/>
        </w:rPr>
        <w:t xml:space="preserve">ылымдарының </w:t>
      </w:r>
      <w:r w:rsidR="007F2DF3" w:rsidRPr="001B3DB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F2DF3">
        <w:rPr>
          <w:rFonts w:ascii="Times New Roman" w:hAnsi="Times New Roman" w:cs="Times New Roman"/>
          <w:sz w:val="24"/>
          <w:szCs w:val="24"/>
          <w:lang w:val="kk-KZ"/>
        </w:rPr>
        <w:t>андидаты</w:t>
      </w:r>
      <w:r w:rsidR="007F2DF3"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F2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 Тынышбаев атындағы көлік және коммуникация академиясы доценті</w:t>
      </w:r>
      <w:r w:rsidR="007F2D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473F" w:rsidRPr="001B3DB7" w:rsidRDefault="0042473F" w:rsidP="001B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3DB7">
        <w:rPr>
          <w:rFonts w:ascii="Times New Roman" w:hAnsi="Times New Roman" w:cs="Times New Roman"/>
          <w:sz w:val="24"/>
          <w:szCs w:val="24"/>
          <w:lang w:val="kk-KZ"/>
        </w:rPr>
        <w:t>Қорғау 201</w:t>
      </w:r>
      <w:r w:rsidR="007F7E41" w:rsidRPr="001B3DB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 жылы, </w:t>
      </w:r>
      <w:r w:rsidR="0057480B" w:rsidRPr="004E789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E7891" w:rsidRPr="004E7891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F65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7480B" w:rsidRPr="004E7891"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 w:rsidRPr="004E7891">
        <w:rPr>
          <w:rFonts w:ascii="Times New Roman" w:hAnsi="Times New Roman" w:cs="Times New Roman"/>
          <w:b/>
          <w:sz w:val="24"/>
          <w:szCs w:val="24"/>
          <w:lang w:val="kk-KZ"/>
        </w:rPr>
        <w:t>, сағат 1</w:t>
      </w:r>
      <w:r w:rsidR="00E72883" w:rsidRPr="004E7891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4E7891">
        <w:rPr>
          <w:rFonts w:ascii="Times New Roman" w:hAnsi="Times New Roman" w:cs="Times New Roman"/>
          <w:b/>
          <w:sz w:val="24"/>
          <w:szCs w:val="24"/>
          <w:lang w:val="kk-KZ"/>
        </w:rPr>
        <w:t>:00-де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 ҚазСТА-ның </w:t>
      </w:r>
      <w:r w:rsidR="00E53348"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6D010800 – 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>Дене шынықтыру және спорт диссертациялық кеңесінде, мына мекен</w:t>
      </w:r>
      <w:r w:rsidRPr="001B3DB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жайда өтеді: </w:t>
      </w:r>
    </w:p>
    <w:p w:rsidR="00AF2ED1" w:rsidRPr="001B3DB7" w:rsidRDefault="0042473F" w:rsidP="001B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050022, Алматы қ., 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Абая пр., 85, 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 қабат, </w:t>
      </w:r>
      <w:proofErr w:type="gramStart"/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мәж</w:t>
      </w:r>
      <w:proofErr w:type="gramEnd"/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іліс залы. </w:t>
      </w:r>
    </w:p>
    <w:p w:rsidR="00A579FB" w:rsidRPr="00E459C0" w:rsidRDefault="00A579FB" w:rsidP="00A579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3545B">
        <w:rPr>
          <w:rFonts w:ascii="Times New Roman" w:hAnsi="Times New Roman"/>
          <w:b/>
          <w:color w:val="000000"/>
          <w:sz w:val="24"/>
          <w:szCs w:val="24"/>
          <w:lang w:val="kk-KZ"/>
        </w:rPr>
        <w:t>Сайт адресы:</w:t>
      </w:r>
      <w:r w:rsidRPr="00E459C0">
        <w:rPr>
          <w:rFonts w:ascii="Times New Roman" w:hAnsi="Times New Roman"/>
          <w:color w:val="000000"/>
          <w:sz w:val="24"/>
          <w:szCs w:val="24"/>
          <w:lang w:val="kk-KZ"/>
        </w:rPr>
        <w:t xml:space="preserve"> www.kazast.kz</w:t>
      </w:r>
    </w:p>
    <w:p w:rsidR="009C0B3B" w:rsidRPr="005247FD" w:rsidRDefault="009C0B3B" w:rsidP="009C0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B3545B">
        <w:rPr>
          <w:rFonts w:ascii="Times New Roman" w:hAnsi="Times New Roman"/>
          <w:b/>
          <w:color w:val="000000"/>
          <w:sz w:val="24"/>
          <w:szCs w:val="24"/>
          <w:lang w:val="kk-KZ"/>
        </w:rPr>
        <w:t>e-mail:</w:t>
      </w:r>
      <w:r w:rsidRPr="005247FD">
        <w:rPr>
          <w:rFonts w:ascii="Times New Roman" w:hAnsi="Times New Roman"/>
          <w:color w:val="000000"/>
          <w:sz w:val="24"/>
          <w:szCs w:val="24"/>
          <w:lang w:val="kk-KZ"/>
        </w:rPr>
        <w:t xml:space="preserve"> alis005@mail.ru</w:t>
      </w: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BF636D" w:rsidRDefault="00BF636D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B3545B" w:rsidRDefault="00B3545B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B3545B" w:rsidRPr="008C0751" w:rsidRDefault="00B3545B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42473F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F65B4F" w:rsidRPr="008C0751" w:rsidRDefault="00F65B4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AB17D5" w:rsidRPr="002B1217" w:rsidRDefault="00AB17D5" w:rsidP="004D2F33">
      <w:pPr>
        <w:spacing w:after="0" w:line="240" w:lineRule="auto"/>
        <w:ind w:right="14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4E789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Искакова Тайыржана Бахытбаевича</w:t>
      </w:r>
      <w:r w:rsidR="009C0B3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на тему: «</w:t>
      </w:r>
      <w:r w:rsidR="00054EA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Совершенствование качества услуг в физкультурно-спортивных организациях</w:t>
      </w: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» по специальности</w:t>
      </w:r>
      <w:r w:rsidR="009C0B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1217">
        <w:rPr>
          <w:rFonts w:ascii="Times New Roman" w:hAnsi="Times New Roman" w:cs="Times New Roman"/>
          <w:b/>
          <w:sz w:val="24"/>
          <w:szCs w:val="24"/>
        </w:rPr>
        <w:t>6</w:t>
      </w:r>
      <w:r w:rsidRPr="002B121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B1217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CB1BEC" w:rsidRPr="002B1217" w:rsidRDefault="00CB1BEC" w:rsidP="008420C2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1BEC" w:rsidRPr="00E72883" w:rsidRDefault="00CB1BEC" w:rsidP="008420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Кулбаев Айбол Тиналович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доктор</w:t>
      </w:r>
      <w:r w:rsidRPr="004E789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Казахская академия спорта и туризма</w:t>
      </w:r>
      <w:r w:rsidRPr="00E7288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B1BEC" w:rsidRPr="00E72883" w:rsidRDefault="00CB1BEC" w:rsidP="008420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Голубева Галина Николаевна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– доктор педагогических наук, профессор Поволжской государственной академии физической культуры, спорта и туризма </w:t>
      </w:r>
      <w:r>
        <w:rPr>
          <w:rFonts w:ascii="Times New Roman" w:hAnsi="Times New Roman"/>
          <w:sz w:val="24"/>
          <w:szCs w:val="24"/>
          <w:lang w:bidi="en-US"/>
        </w:rPr>
        <w:t>(Россия, Казань)</w:t>
      </w:r>
      <w:r>
        <w:rPr>
          <w:rFonts w:ascii="Times New Roman" w:hAnsi="Times New Roman"/>
          <w:sz w:val="24"/>
          <w:szCs w:val="24"/>
          <w:lang w:val="kk-KZ" w:bidi="en-US"/>
        </w:rPr>
        <w:t>.</w:t>
      </w:r>
    </w:p>
    <w:p w:rsidR="008420C2" w:rsidRDefault="00CB1BEC" w:rsidP="008420C2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Диссертация выполнена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кафедре Теоретических основ физической культуры и спорта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Казахской академии спорта и туризма.</w:t>
      </w:r>
      <w:r w:rsidR="008420C2" w:rsidRPr="008420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420C2" w:rsidRPr="002B1217" w:rsidRDefault="008420C2" w:rsidP="008420C2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Язык защиты – </w:t>
      </w:r>
      <w:r w:rsidRPr="002B121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казахский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B1BEC" w:rsidRPr="002B1217" w:rsidRDefault="0072171A" w:rsidP="008420C2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Официальные р</w:t>
      </w:r>
      <w:r w:rsidR="00CB1BEC"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ецензенты</w:t>
      </w:r>
      <w:r w:rsidR="00CB1BEC"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1BEC" w:rsidRPr="001B3DB7" w:rsidRDefault="00CB1BEC" w:rsidP="00842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Абдыкадырова Дина Рахимовна </w:t>
      </w:r>
      <w:r w:rsidRPr="001B3DB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кандидат педагогических наук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профессор </w:t>
      </w:r>
      <w:r w:rsidRPr="001B3DB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Казахского государственного женского педагогического университета.</w:t>
      </w:r>
    </w:p>
    <w:p w:rsidR="00CB1BEC" w:rsidRPr="00E72883" w:rsidRDefault="00CB1BEC" w:rsidP="00842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Тастанов Адильбай Жуматаевич –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кандидат педагогических наук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доцент</w:t>
      </w:r>
      <w:r w:rsidRPr="001B3DB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Казахской академии транспорта и коммуникации им. М. Тынышбаева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B17D5" w:rsidRPr="0057480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2883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 w:rsidR="008449E3" w:rsidRPr="00D033E0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D033E0" w:rsidRPr="00D033E0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127A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7480B" w:rsidRPr="00D033E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 w:rsidRPr="00D033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</w:t>
      </w:r>
      <w:r w:rsidR="006336B5" w:rsidRPr="00D033E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8</w:t>
      </w:r>
      <w:r w:rsidRPr="00D033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года, </w:t>
      </w:r>
      <w:r w:rsidRPr="00D033E0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D033E0" w:rsidRPr="00D033E0">
        <w:rPr>
          <w:rFonts w:ascii="Times New Roman" w:eastAsia="Times New Roman" w:hAnsi="Times New Roman"/>
          <w:b/>
          <w:sz w:val="24"/>
          <w:szCs w:val="24"/>
        </w:rPr>
        <w:t>15</w:t>
      </w:r>
      <w:r w:rsidRPr="00D033E0">
        <w:rPr>
          <w:rFonts w:ascii="Times New Roman" w:eastAsia="Times New Roman" w:hAnsi="Times New Roman"/>
          <w:b/>
          <w:sz w:val="24"/>
          <w:szCs w:val="24"/>
        </w:rPr>
        <w:t>.00</w:t>
      </w:r>
      <w:r w:rsidRPr="00D033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</w:t>
      </w:r>
      <w:r w:rsidR="00127A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в Диссертационном совете </w:t>
      </w:r>
      <w:r w:rsidRPr="0057480B">
        <w:rPr>
          <w:rFonts w:ascii="Times New Roman" w:hAnsi="Times New Roman" w:cs="Times New Roman"/>
          <w:sz w:val="24"/>
          <w:szCs w:val="24"/>
        </w:rPr>
        <w:t>6</w:t>
      </w:r>
      <w:r w:rsidRPr="00574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80B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AB17D5" w:rsidRPr="0054254F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050022, г. Алматы, пр. Абая, 85, 2 этаж, конференц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зал.</w:t>
      </w:r>
    </w:p>
    <w:p w:rsidR="00A579FB" w:rsidRPr="00E459C0" w:rsidRDefault="00A579FB" w:rsidP="00A579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9C0">
        <w:rPr>
          <w:rFonts w:ascii="Times New Roman" w:hAnsi="Times New Roman"/>
          <w:color w:val="000000"/>
          <w:sz w:val="24"/>
          <w:szCs w:val="24"/>
          <w:lang w:val="kk-KZ"/>
        </w:rPr>
        <w:t>Адрес сайт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Pr="00E459C0">
        <w:rPr>
          <w:rFonts w:ascii="Times New Roman" w:hAnsi="Times New Roman"/>
          <w:color w:val="000000"/>
          <w:sz w:val="24"/>
          <w:szCs w:val="24"/>
          <w:lang w:val="kk-KZ"/>
        </w:rPr>
        <w:t>: www.kazast.kz</w:t>
      </w:r>
    </w:p>
    <w:p w:rsidR="009C0B3B" w:rsidRPr="00A579FB" w:rsidRDefault="009C0B3B" w:rsidP="009C0B3B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4ECF">
        <w:rPr>
          <w:rFonts w:ascii="Times New Roman" w:hAnsi="Times New Roman"/>
          <w:color w:val="000000"/>
          <w:sz w:val="24"/>
          <w:szCs w:val="24"/>
          <w:lang w:val="kk-KZ"/>
        </w:rPr>
        <w:t xml:space="preserve">e-mail: </w:t>
      </w:r>
      <w:proofErr w:type="spellStart"/>
      <w:r w:rsidRPr="00D84ECF">
        <w:rPr>
          <w:rFonts w:ascii="Times New Roman" w:hAnsi="Times New Roman"/>
          <w:color w:val="000000"/>
          <w:sz w:val="24"/>
          <w:szCs w:val="24"/>
          <w:lang w:val="en-US"/>
        </w:rPr>
        <w:t>alis</w:t>
      </w:r>
      <w:proofErr w:type="spellEnd"/>
      <w:r w:rsidRPr="00A579FB">
        <w:rPr>
          <w:rFonts w:ascii="Times New Roman" w:hAnsi="Times New Roman"/>
          <w:color w:val="000000"/>
          <w:sz w:val="24"/>
          <w:szCs w:val="24"/>
        </w:rPr>
        <w:t>005@</w:t>
      </w:r>
      <w:r w:rsidRPr="00D84EC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A579F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D84EC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D84E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:rsidR="0042473F" w:rsidRPr="00A579FB" w:rsidRDefault="0042473F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25DE" w:rsidRPr="00A579FB" w:rsidRDefault="00D525DE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25DE" w:rsidRPr="00A579FB" w:rsidRDefault="00D525DE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73F" w:rsidRPr="00A579FB" w:rsidRDefault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42473F" w:rsidRPr="00A579FB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61AB"/>
    <w:rsid w:val="00054EA2"/>
    <w:rsid w:val="00086D73"/>
    <w:rsid w:val="000D6876"/>
    <w:rsid w:val="00121935"/>
    <w:rsid w:val="00127AEB"/>
    <w:rsid w:val="00140372"/>
    <w:rsid w:val="0014647C"/>
    <w:rsid w:val="00150A08"/>
    <w:rsid w:val="00152AE2"/>
    <w:rsid w:val="001738CB"/>
    <w:rsid w:val="001A718A"/>
    <w:rsid w:val="001B3DB7"/>
    <w:rsid w:val="001C361E"/>
    <w:rsid w:val="001C7E39"/>
    <w:rsid w:val="001D1D1F"/>
    <w:rsid w:val="001D769B"/>
    <w:rsid w:val="001E6520"/>
    <w:rsid w:val="00222B8A"/>
    <w:rsid w:val="00260E24"/>
    <w:rsid w:val="00267152"/>
    <w:rsid w:val="002B1217"/>
    <w:rsid w:val="002E4C01"/>
    <w:rsid w:val="002F6780"/>
    <w:rsid w:val="00302B31"/>
    <w:rsid w:val="0034279C"/>
    <w:rsid w:val="00362458"/>
    <w:rsid w:val="0042473F"/>
    <w:rsid w:val="0043180D"/>
    <w:rsid w:val="00431A96"/>
    <w:rsid w:val="00436B2D"/>
    <w:rsid w:val="00450E31"/>
    <w:rsid w:val="00452F8C"/>
    <w:rsid w:val="00453CC1"/>
    <w:rsid w:val="00475CB2"/>
    <w:rsid w:val="004B64F4"/>
    <w:rsid w:val="004C4E72"/>
    <w:rsid w:val="004C5DBF"/>
    <w:rsid w:val="004D2F33"/>
    <w:rsid w:val="004E7891"/>
    <w:rsid w:val="005255F7"/>
    <w:rsid w:val="0054254F"/>
    <w:rsid w:val="00551D75"/>
    <w:rsid w:val="00556A9B"/>
    <w:rsid w:val="0057480B"/>
    <w:rsid w:val="00594DD3"/>
    <w:rsid w:val="005A4616"/>
    <w:rsid w:val="005B0F55"/>
    <w:rsid w:val="005C4002"/>
    <w:rsid w:val="005C6A93"/>
    <w:rsid w:val="005D3478"/>
    <w:rsid w:val="005D3EC5"/>
    <w:rsid w:val="005F28B4"/>
    <w:rsid w:val="005F6946"/>
    <w:rsid w:val="00610ECC"/>
    <w:rsid w:val="006336B5"/>
    <w:rsid w:val="006343D8"/>
    <w:rsid w:val="0065750B"/>
    <w:rsid w:val="00687A57"/>
    <w:rsid w:val="006A11BB"/>
    <w:rsid w:val="006D54FF"/>
    <w:rsid w:val="00713897"/>
    <w:rsid w:val="0072171A"/>
    <w:rsid w:val="00776964"/>
    <w:rsid w:val="00785342"/>
    <w:rsid w:val="00791AAC"/>
    <w:rsid w:val="007A5AE4"/>
    <w:rsid w:val="007B1859"/>
    <w:rsid w:val="007F2DF3"/>
    <w:rsid w:val="007F7E41"/>
    <w:rsid w:val="00817FFD"/>
    <w:rsid w:val="00832FF1"/>
    <w:rsid w:val="008420C2"/>
    <w:rsid w:val="008449E3"/>
    <w:rsid w:val="0088702C"/>
    <w:rsid w:val="008C0751"/>
    <w:rsid w:val="008C1632"/>
    <w:rsid w:val="00901D47"/>
    <w:rsid w:val="00907CF5"/>
    <w:rsid w:val="009270DE"/>
    <w:rsid w:val="00965EB3"/>
    <w:rsid w:val="009B1E2B"/>
    <w:rsid w:val="009C0B3B"/>
    <w:rsid w:val="009F013A"/>
    <w:rsid w:val="00A27211"/>
    <w:rsid w:val="00A42ABE"/>
    <w:rsid w:val="00A47EB4"/>
    <w:rsid w:val="00A579FB"/>
    <w:rsid w:val="00AA1CD0"/>
    <w:rsid w:val="00AB0446"/>
    <w:rsid w:val="00AB17D5"/>
    <w:rsid w:val="00AE323A"/>
    <w:rsid w:val="00AE4007"/>
    <w:rsid w:val="00AF2ED1"/>
    <w:rsid w:val="00B3545B"/>
    <w:rsid w:val="00B356BE"/>
    <w:rsid w:val="00B37A4F"/>
    <w:rsid w:val="00B53B3E"/>
    <w:rsid w:val="00B644C9"/>
    <w:rsid w:val="00B66668"/>
    <w:rsid w:val="00B911B5"/>
    <w:rsid w:val="00BA0DB5"/>
    <w:rsid w:val="00BC1A9E"/>
    <w:rsid w:val="00BF636D"/>
    <w:rsid w:val="00C158A5"/>
    <w:rsid w:val="00C16D52"/>
    <w:rsid w:val="00C30899"/>
    <w:rsid w:val="00C4742F"/>
    <w:rsid w:val="00C70721"/>
    <w:rsid w:val="00C756BA"/>
    <w:rsid w:val="00C76AEB"/>
    <w:rsid w:val="00CB1BEC"/>
    <w:rsid w:val="00CC2B96"/>
    <w:rsid w:val="00CD107D"/>
    <w:rsid w:val="00CF455B"/>
    <w:rsid w:val="00D033E0"/>
    <w:rsid w:val="00D35A80"/>
    <w:rsid w:val="00D45E9C"/>
    <w:rsid w:val="00D525DE"/>
    <w:rsid w:val="00D5778B"/>
    <w:rsid w:val="00DA486D"/>
    <w:rsid w:val="00DA79A4"/>
    <w:rsid w:val="00DC0896"/>
    <w:rsid w:val="00E53348"/>
    <w:rsid w:val="00E72883"/>
    <w:rsid w:val="00E76A19"/>
    <w:rsid w:val="00EF006D"/>
    <w:rsid w:val="00F13CA8"/>
    <w:rsid w:val="00F21206"/>
    <w:rsid w:val="00F3032B"/>
    <w:rsid w:val="00F360C0"/>
    <w:rsid w:val="00F65292"/>
    <w:rsid w:val="00F65B4F"/>
    <w:rsid w:val="00F66D55"/>
    <w:rsid w:val="00FB08CC"/>
    <w:rsid w:val="00FB4814"/>
    <w:rsid w:val="00FD432B"/>
    <w:rsid w:val="00FD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B3D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2015-11-19T14:47:00Z</cp:lastPrinted>
  <dcterms:created xsi:type="dcterms:W3CDTF">2018-11-24T05:25:00Z</dcterms:created>
  <dcterms:modified xsi:type="dcterms:W3CDTF">2018-11-24T08:41:00Z</dcterms:modified>
</cp:coreProperties>
</file>